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9CE1"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</w:p>
    <w:p w14:paraId="4D54659C"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</w:p>
    <w:p w14:paraId="4CFCCBA6"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</w:p>
    <w:p w14:paraId="5A5F3BFC"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</w:p>
    <w:p w14:paraId="6F04BA78"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  <w:r>
        <w:rPr>
          <w:rFonts w:hint="eastAsia" w:ascii="黑体" w:hAnsi="宋体" w:eastAsia="黑体" w:cs="宋体"/>
          <w:b/>
          <w:bCs/>
          <w:kern w:val="0"/>
          <w:sz w:val="48"/>
          <w:szCs w:val="48"/>
          <w:lang w:val="en-US" w:eastAsia="zh-CN"/>
        </w:rPr>
        <w:t>塑料托盘（1100*1100*150）验收</w:t>
      </w:r>
      <w:r>
        <w:rPr>
          <w:rFonts w:hint="eastAsia" w:ascii="黑体" w:hAnsi="宋体" w:eastAsia="黑体" w:cs="宋体"/>
          <w:b/>
          <w:bCs/>
          <w:kern w:val="0"/>
          <w:sz w:val="48"/>
          <w:szCs w:val="48"/>
        </w:rPr>
        <w:t>标准</w:t>
      </w:r>
    </w:p>
    <w:p w14:paraId="2B94B22C">
      <w:pPr>
        <w:autoSpaceDE w:val="0"/>
        <w:autoSpaceDN w:val="0"/>
        <w:adjustRightInd w:val="0"/>
        <w:jc w:val="center"/>
        <w:rPr>
          <w:rFonts w:ascii="黑体" w:hAnsi="Arial" w:eastAsia="黑体"/>
          <w:kern w:val="0"/>
          <w:sz w:val="48"/>
          <w:szCs w:val="48"/>
        </w:rPr>
      </w:pPr>
    </w:p>
    <w:p w14:paraId="33B8C18A">
      <w:pPr>
        <w:tabs>
          <w:tab w:val="left" w:pos="8895"/>
        </w:tabs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  <w:r>
        <w:rPr>
          <w:rFonts w:ascii="黑体" w:hAnsi="Arial" w:eastAsia="黑体"/>
          <w:kern w:val="0"/>
          <w:sz w:val="44"/>
        </w:rPr>
        <w:tab/>
      </w:r>
    </w:p>
    <w:p w14:paraId="034122AF">
      <w:pPr>
        <w:autoSpaceDE w:val="0"/>
        <w:autoSpaceDN w:val="0"/>
        <w:adjustRightInd w:val="0"/>
        <w:spacing w:line="48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编   制：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</w:t>
      </w:r>
      <w:r>
        <w:rPr>
          <w:rFonts w:hint="eastAsia" w:ascii="黑体" w:hAnsi="Arial" w:eastAsia="黑体"/>
          <w:kern w:val="0"/>
          <w:sz w:val="30"/>
          <w:szCs w:val="30"/>
          <w:u w:val="single"/>
          <w:lang w:val="en-US" w:eastAsia="zh-CN"/>
        </w:rPr>
        <w:t>叶厚明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</w:p>
    <w:p w14:paraId="7D87707B">
      <w:pPr>
        <w:autoSpaceDE w:val="0"/>
        <w:autoSpaceDN w:val="0"/>
        <w:adjustRightInd w:val="0"/>
        <w:spacing w:line="72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审   核：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</w:t>
      </w:r>
      <w:r>
        <w:rPr>
          <w:rFonts w:hint="eastAsia" w:ascii="黑体" w:hAnsi="Arial" w:eastAsia="黑体"/>
          <w:kern w:val="0"/>
          <w:sz w:val="30"/>
          <w:szCs w:val="30"/>
          <w:u w:val="single"/>
          <w:lang w:val="en-US" w:eastAsia="zh-CN"/>
        </w:rPr>
        <w:t xml:space="preserve"> 罗志荣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</w:t>
      </w:r>
      <w:r>
        <w:rPr>
          <w:rFonts w:ascii="黑体" w:hAnsi="Arial" w:eastAsia="黑体"/>
          <w:kern w:val="0"/>
          <w:sz w:val="24"/>
          <w:u w:val="single"/>
        </w:rPr>
        <w:t xml:space="preserve">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</w:t>
      </w:r>
    </w:p>
    <w:p w14:paraId="7C111595">
      <w:pPr>
        <w:autoSpaceDE w:val="0"/>
        <w:autoSpaceDN w:val="0"/>
        <w:adjustRightInd w:val="0"/>
        <w:spacing w:line="72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批   准：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Arial" w:eastAsia="黑体"/>
          <w:kern w:val="0"/>
          <w:sz w:val="30"/>
          <w:szCs w:val="30"/>
          <w:u w:val="single"/>
          <w:lang w:val="en-US" w:eastAsia="zh-CN"/>
        </w:rPr>
        <w:t>刘  军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  <w:r>
        <w:rPr>
          <w:rFonts w:ascii="黑体" w:hAnsi="Arial" w:eastAsia="黑体"/>
          <w:kern w:val="0"/>
          <w:sz w:val="24"/>
          <w:u w:val="single"/>
        </w:rPr>
        <w:t xml:space="preserve"> </w:t>
      </w:r>
    </w:p>
    <w:p w14:paraId="0C39BEFF">
      <w:pPr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</w:p>
    <w:p w14:paraId="2D6C730A">
      <w:pPr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</w:p>
    <w:p w14:paraId="388DD661">
      <w:pPr>
        <w:autoSpaceDE w:val="0"/>
        <w:autoSpaceDN w:val="0"/>
        <w:adjustRightInd w:val="0"/>
        <w:jc w:val="left"/>
        <w:rPr>
          <w:rFonts w:ascii="Arial" w:hAnsi="Arial" w:eastAsia="黑体"/>
          <w:kern w:val="0"/>
          <w:sz w:val="44"/>
        </w:rPr>
      </w:pPr>
    </w:p>
    <w:p w14:paraId="7BB7B111"/>
    <w:p w14:paraId="53A22012"/>
    <w:p w14:paraId="5F28EF09">
      <w:pPr>
        <w:rPr>
          <w:rFonts w:hint="eastAsia"/>
        </w:rPr>
      </w:pPr>
    </w:p>
    <w:p w14:paraId="5DCAD80D">
      <w:pPr>
        <w:rPr>
          <w:rFonts w:hint="eastAsia"/>
        </w:rPr>
      </w:pPr>
    </w:p>
    <w:p w14:paraId="28DF12C1">
      <w:pPr>
        <w:rPr>
          <w:rFonts w:hint="eastAsia"/>
        </w:rPr>
      </w:pPr>
    </w:p>
    <w:p w14:paraId="16EACE50">
      <w:pPr>
        <w:rPr>
          <w:rFonts w:hint="eastAsia"/>
        </w:rPr>
      </w:pPr>
    </w:p>
    <w:p w14:paraId="4933F060"/>
    <w:p w14:paraId="56B122E4">
      <w:pPr>
        <w:rPr>
          <w:sz w:val="30"/>
          <w:szCs w:val="30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387350</wp:posOffset>
                </wp:positionV>
                <wp:extent cx="6019800" cy="0"/>
                <wp:effectExtent l="0" t="4445" r="0" b="5080"/>
                <wp:wrapNone/>
                <wp:docPr id="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-0.75pt;margin-top:30.5pt;height:0pt;width:474pt;z-index:251659264;mso-width-relative:page;mso-height-relative:page;" filled="f" stroked="t" coordsize="21600,21600" o:allowincell="f" o:gfxdata="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Xt6PtUA&#10;AAAIAQAADwAAAAAAAAABACAAAAAiAAAAZHJzL2Rvd25yZXYueG1sUEsBAhQAFAAAAAgAh07iQDuM&#10;dHLpAQAA3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2023年</w:t>
      </w:r>
      <w:r>
        <w:rPr>
          <w:rFonts w:hint="eastAsia" w:ascii="黑体" w:eastAsia="黑体"/>
          <w:sz w:val="30"/>
          <w:szCs w:val="30"/>
          <w:lang w:val="en-US" w:eastAsia="zh-CN"/>
        </w:rPr>
        <w:t>11</w:t>
      </w:r>
      <w:r>
        <w:rPr>
          <w:rFonts w:hint="eastAsia" w:ascii="黑体" w:eastAsia="黑体"/>
          <w:sz w:val="30"/>
          <w:szCs w:val="30"/>
        </w:rPr>
        <w:t>月</w:t>
      </w:r>
      <w:r>
        <w:rPr>
          <w:rFonts w:hint="eastAsia" w:ascii="黑体" w:eastAsia="黑体"/>
          <w:sz w:val="30"/>
          <w:szCs w:val="30"/>
          <w:lang w:val="en-US" w:eastAsia="zh-CN"/>
        </w:rPr>
        <w:t>16</w:t>
      </w:r>
      <w:r>
        <w:rPr>
          <w:rFonts w:hint="eastAsia" w:ascii="黑体" w:eastAsia="黑体"/>
          <w:sz w:val="30"/>
          <w:szCs w:val="30"/>
        </w:rPr>
        <w:t>日发布               2023年</w:t>
      </w:r>
      <w:r>
        <w:rPr>
          <w:rFonts w:hint="eastAsia" w:ascii="黑体" w:eastAsia="黑体"/>
          <w:sz w:val="30"/>
          <w:szCs w:val="30"/>
          <w:lang w:val="en-US" w:eastAsia="zh-CN"/>
        </w:rPr>
        <w:t>11</w:t>
      </w:r>
      <w:r>
        <w:rPr>
          <w:rFonts w:hint="eastAsia" w:ascii="黑体" w:eastAsia="黑体"/>
          <w:sz w:val="30"/>
          <w:szCs w:val="30"/>
        </w:rPr>
        <w:t>月</w:t>
      </w:r>
      <w:r>
        <w:rPr>
          <w:rFonts w:hint="eastAsia" w:ascii="黑体" w:eastAsia="黑体"/>
          <w:sz w:val="30"/>
          <w:szCs w:val="30"/>
          <w:lang w:val="en-US" w:eastAsia="zh-CN"/>
        </w:rPr>
        <w:t>16</w:t>
      </w:r>
      <w:r>
        <w:rPr>
          <w:rFonts w:hint="eastAsia" w:ascii="黑体" w:eastAsia="黑体"/>
          <w:sz w:val="30"/>
          <w:szCs w:val="30"/>
        </w:rPr>
        <w:t>日实施</w:t>
      </w:r>
    </w:p>
    <w:p w14:paraId="237DE165">
      <w:pPr>
        <w:pStyle w:val="108"/>
        <w:numPr>
          <w:ilvl w:val="0"/>
          <w:numId w:val="0"/>
        </w:numPr>
        <w:spacing w:before="156" w:beforeLines="50" w:after="156" w:afterLines="50"/>
        <w:ind w:leftChars="0"/>
        <w:jc w:val="center"/>
      </w:pPr>
      <w:r>
        <w:rPr>
          <w:rFonts w:hint="eastAsia" w:ascii="黑体" w:hAnsi="宋体" w:eastAsia="黑体"/>
          <w:bCs/>
          <w:sz w:val="32"/>
          <w:szCs w:val="32"/>
        </w:rPr>
        <w:t>福建科达新能源科技有限公司</w:t>
      </w:r>
    </w:p>
    <w:p w14:paraId="2C45FAE3">
      <w:pPr>
        <w:pStyle w:val="108"/>
        <w:spacing w:before="156" w:beforeLines="50" w:after="156" w:afterLines="50"/>
      </w:pPr>
      <w:r>
        <w:rPr>
          <w:rFonts w:hint="eastAsia"/>
        </w:rPr>
        <w:t>目的</w:t>
      </w:r>
    </w:p>
    <w:p w14:paraId="1CC99F8F">
      <w:pPr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为确保公司的产品交付时令客户满意，提升公司行业形象。现对我司</w:t>
      </w:r>
      <w:r>
        <w:rPr>
          <w:rFonts w:hint="eastAsia"/>
          <w:color w:val="auto"/>
          <w:lang w:val="en-US" w:eastAsia="zh-CN"/>
        </w:rPr>
        <w:t>塑料托盘</w:t>
      </w:r>
      <w:r>
        <w:rPr>
          <w:rFonts w:hint="eastAsia"/>
          <w:color w:val="auto"/>
        </w:rPr>
        <w:t>严格要求，针对</w:t>
      </w:r>
      <w:r>
        <w:rPr>
          <w:rFonts w:hint="eastAsia"/>
          <w:color w:val="auto"/>
          <w:lang w:val="en-US" w:eastAsia="zh-CN"/>
        </w:rPr>
        <w:t>塑料托盘验收</w:t>
      </w:r>
      <w:r>
        <w:rPr>
          <w:rFonts w:hint="eastAsia"/>
          <w:color w:val="auto"/>
        </w:rPr>
        <w:t>制定相应的</w:t>
      </w:r>
      <w:r>
        <w:rPr>
          <w:rFonts w:hint="eastAsia"/>
          <w:color w:val="auto"/>
          <w:lang w:val="en-US" w:eastAsia="zh-CN"/>
        </w:rPr>
        <w:t>验收</w:t>
      </w:r>
      <w:r>
        <w:rPr>
          <w:rFonts w:hint="eastAsia"/>
          <w:color w:val="auto"/>
        </w:rPr>
        <w:t>标准。</w:t>
      </w:r>
    </w:p>
    <w:p w14:paraId="5EFA90BE">
      <w:pPr>
        <w:spacing w:line="360" w:lineRule="auto"/>
        <w:rPr>
          <w:rFonts w:hint="eastAsia"/>
        </w:rPr>
      </w:pPr>
    </w:p>
    <w:p w14:paraId="5DF360D9">
      <w:pPr>
        <w:pStyle w:val="108"/>
        <w:spacing w:before="156" w:beforeLines="50" w:after="156" w:afterLines="50"/>
      </w:pPr>
      <w:r>
        <w:rPr>
          <w:rFonts w:hint="eastAsia"/>
        </w:rPr>
        <w:t>范围</w:t>
      </w:r>
    </w:p>
    <w:p w14:paraId="75DF81E1">
      <w:pPr>
        <w:pStyle w:val="22"/>
        <w:ind w:left="0" w:leftChars="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适用于工艺技术部、</w:t>
      </w:r>
      <w:r>
        <w:rPr>
          <w:rFonts w:hint="eastAsia"/>
          <w:color w:val="auto"/>
          <w:lang w:val="en-US" w:eastAsia="zh-CN"/>
        </w:rPr>
        <w:t>制造</w:t>
      </w:r>
      <w:r>
        <w:rPr>
          <w:rFonts w:hint="eastAsia"/>
          <w:color w:val="auto"/>
        </w:rPr>
        <w:t>部、</w:t>
      </w:r>
      <w:r>
        <w:rPr>
          <w:rFonts w:hint="eastAsia"/>
        </w:rPr>
        <w:t>质量管理部</w:t>
      </w:r>
      <w:r>
        <w:rPr>
          <w:rFonts w:hint="eastAsia"/>
          <w:color w:val="auto"/>
        </w:rPr>
        <w:t>、PMC部。</w:t>
      </w:r>
    </w:p>
    <w:p w14:paraId="7AA5CE44">
      <w:pPr>
        <w:pStyle w:val="22"/>
        <w:rPr>
          <w:rFonts w:hint="eastAsia"/>
        </w:rPr>
      </w:pPr>
      <w:bookmarkStart w:id="0" w:name="_GoBack"/>
      <w:bookmarkEnd w:id="0"/>
    </w:p>
    <w:p w14:paraId="65286E70">
      <w:pPr>
        <w:pStyle w:val="108"/>
        <w:spacing w:before="156" w:beforeLines="50" w:after="156" w:afterLines="50"/>
      </w:pPr>
      <w:r>
        <w:rPr>
          <w:rFonts w:hint="eastAsia"/>
        </w:rPr>
        <w:t>职责：</w:t>
      </w:r>
    </w:p>
    <w:p w14:paraId="460E5B88">
      <w:pPr>
        <w:pStyle w:val="22"/>
        <w:spacing w:line="360" w:lineRule="auto"/>
        <w:ind w:left="0" w:leftChars="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该文件由</w:t>
      </w:r>
      <w:r>
        <w:rPr>
          <w:rFonts w:hint="eastAsia"/>
          <w:color w:val="auto"/>
          <w:lang w:val="en-US" w:eastAsia="zh-CN"/>
        </w:rPr>
        <w:t>工艺技术部</w:t>
      </w:r>
      <w:r>
        <w:rPr>
          <w:rFonts w:hint="eastAsia"/>
          <w:color w:val="auto"/>
        </w:rPr>
        <w:t>制定，各相关部门执行，有新增其他标准要求时，</w:t>
      </w:r>
      <w:r>
        <w:rPr>
          <w:rFonts w:hint="eastAsia"/>
          <w:color w:val="auto"/>
          <w:lang w:val="en-US" w:eastAsia="zh-CN"/>
        </w:rPr>
        <w:t>工艺技术部</w:t>
      </w:r>
      <w:r>
        <w:rPr>
          <w:rFonts w:hint="eastAsia"/>
          <w:color w:val="auto"/>
        </w:rPr>
        <w:t>必须及时更新该文件，并发行受控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质量管理部、</w:t>
      </w:r>
      <w:r>
        <w:rPr>
          <w:rFonts w:hint="eastAsia"/>
          <w:color w:val="auto"/>
          <w:lang w:val="en-US" w:eastAsia="zh-CN"/>
        </w:rPr>
        <w:t>制造</w:t>
      </w:r>
      <w:r>
        <w:rPr>
          <w:rFonts w:hint="eastAsia"/>
          <w:color w:val="auto"/>
        </w:rPr>
        <w:t>部、PMC部在</w:t>
      </w:r>
      <w:r>
        <w:rPr>
          <w:rFonts w:hint="eastAsia"/>
          <w:color w:val="auto"/>
          <w:lang w:val="en-US" w:eastAsia="zh-CN"/>
        </w:rPr>
        <w:t>验收塑料托盘</w:t>
      </w:r>
      <w:r>
        <w:rPr>
          <w:rFonts w:hint="eastAsia"/>
          <w:color w:val="auto"/>
        </w:rPr>
        <w:t>时，需按以下标准。</w:t>
      </w:r>
    </w:p>
    <w:p w14:paraId="5B4C7018">
      <w:pPr>
        <w:pStyle w:val="22"/>
        <w:spacing w:line="360" w:lineRule="auto"/>
        <w:rPr>
          <w:rFonts w:hint="eastAsia"/>
        </w:rPr>
      </w:pPr>
    </w:p>
    <w:p w14:paraId="46B50DAD">
      <w:pPr>
        <w:pStyle w:val="108"/>
        <w:spacing w:before="156" w:beforeLines="50" w:after="156" w:afterLines="50"/>
        <w:rPr>
          <w:rFonts w:hint="eastAsia"/>
        </w:rPr>
      </w:pPr>
      <w:r>
        <w:rPr>
          <w:rFonts w:hint="eastAsia"/>
          <w:lang w:val="en-US" w:eastAsia="zh-CN"/>
        </w:rPr>
        <w:t>塑料托盘</w:t>
      </w:r>
      <w:r>
        <w:rPr>
          <w:rFonts w:hint="eastAsia"/>
        </w:rPr>
        <w:t>标准</w:t>
      </w:r>
    </w:p>
    <w:tbl>
      <w:tblPr>
        <w:tblStyle w:val="32"/>
        <w:tblpPr w:leftFromText="180" w:rightFromText="180" w:vertAnchor="text" w:horzAnchor="page" w:tblpX="1389" w:tblpY="93"/>
        <w:tblOverlap w:val="never"/>
        <w:tblW w:w="5254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66"/>
        <w:gridCol w:w="4167"/>
        <w:gridCol w:w="1300"/>
        <w:gridCol w:w="2167"/>
      </w:tblGrid>
      <w:tr w14:paraId="06545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21DE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检测标准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vAlign w:val="center"/>
          </w:tcPr>
          <w:p w14:paraId="7190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检测频次</w:t>
            </w:r>
          </w:p>
        </w:tc>
        <w:tc>
          <w:tcPr>
            <w:tcW w:w="1077" w:type="pct"/>
            <w:tcBorders>
              <w:tl2br w:val="nil"/>
              <w:tr2bl w:val="nil"/>
            </w:tcBorders>
            <w:noWrap w:val="0"/>
            <w:vAlign w:val="center"/>
          </w:tcPr>
          <w:p w14:paraId="4E4E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图例</w:t>
            </w:r>
          </w:p>
        </w:tc>
      </w:tr>
      <w:tr w14:paraId="1C5CC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5930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</w:t>
            </w:r>
            <w:r>
              <w:rPr>
                <w:rFonts w:hint="eastAsia"/>
                <w:lang w:val="en-US" w:eastAsia="zh-CN"/>
              </w:rPr>
              <w:t>及材质</w:t>
            </w: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2317177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材质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33E29B2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聚丙烯(PP）</w:t>
            </w:r>
          </w:p>
        </w:tc>
        <w:tc>
          <w:tcPr>
            <w:tcW w:w="6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3FF46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每批5样</w:t>
            </w:r>
          </w:p>
        </w:tc>
        <w:tc>
          <w:tcPr>
            <w:tcW w:w="10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F5DD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1319530" cy="937895"/>
                  <wp:effectExtent l="0" t="0" r="13970" b="1460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8260" cy="1093470"/>
                  <wp:effectExtent l="0" t="0" r="15240" b="11430"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</w:p>
        </w:tc>
      </w:tr>
      <w:tr w14:paraId="41446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43D78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6D23B68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破损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40CF2C31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无破损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裂纹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D8FA1D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69E32C4">
            <w:pPr>
              <w:bidi w:val="0"/>
              <w:jc w:val="center"/>
              <w:rPr>
                <w:rFonts w:hint="eastAsia"/>
              </w:rPr>
            </w:pPr>
          </w:p>
        </w:tc>
      </w:tr>
      <w:tr w14:paraId="052C7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4C69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3C80B225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顶板平面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7E36D33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平整且</w:t>
            </w:r>
            <w:r>
              <w:rPr>
                <w:rFonts w:hint="eastAsia" w:ascii="宋体"/>
                <w:szCs w:val="21"/>
              </w:rPr>
              <w:t>托盘上表面置有货物防滑块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9E5A8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7BECC6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FFE6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BD1BF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2D1B317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污点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30A7012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  <w:lang w:val="en-US" w:eastAsia="zh-CN"/>
              </w:rPr>
              <w:t>油污、</w:t>
            </w:r>
            <w:r>
              <w:rPr>
                <w:rFonts w:hint="eastAsia"/>
              </w:rPr>
              <w:t>污点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8585FE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80BFD1B">
            <w:pPr>
              <w:bidi w:val="0"/>
              <w:jc w:val="center"/>
              <w:rPr>
                <w:rFonts w:hint="eastAsia"/>
              </w:rPr>
            </w:pPr>
          </w:p>
        </w:tc>
      </w:tr>
      <w:tr w14:paraId="736CB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5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862D9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31A0A942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颜色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40B219C8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批次内或批次间不得有明显色差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BA5593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134D042">
            <w:pPr>
              <w:bidi w:val="0"/>
              <w:jc w:val="center"/>
              <w:rPr>
                <w:rFonts w:hint="eastAsia"/>
              </w:rPr>
            </w:pPr>
          </w:p>
        </w:tc>
      </w:tr>
      <w:tr w14:paraId="7A5A8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C1BC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3F548F9D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外观要求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186332D6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无变形、飞边、</w:t>
            </w:r>
            <w:r>
              <w:rPr>
                <w:rFonts w:hint="eastAsia"/>
              </w:rPr>
              <w:t>毛刺，浇口处平整</w:t>
            </w:r>
            <w:r>
              <w:rPr>
                <w:rFonts w:hint="eastAsia"/>
                <w:lang w:eastAsia="zh-CN"/>
              </w:rPr>
              <w:t>；托盘四面印“KD499”字样。如质量不符合要求，供方负责换货或者退货，并承担因此造成需方的一切损失。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B5A13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758290B">
            <w:pPr>
              <w:bidi w:val="0"/>
              <w:jc w:val="center"/>
              <w:rPr>
                <w:rFonts w:hint="eastAsia"/>
              </w:rPr>
            </w:pPr>
          </w:p>
        </w:tc>
      </w:tr>
      <w:tr w14:paraId="1BB1B7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9D0B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  <w:r>
              <w:rPr>
                <w:rFonts w:hint="eastAsia"/>
              </w:rPr>
              <w:t>尺寸</w:t>
            </w: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7882659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长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2D46F8AF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1100mm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允许误差＋3 ~ -6mm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6AE74E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389502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B582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E6B176">
            <w:pPr>
              <w:bidi w:val="0"/>
              <w:jc w:val="center"/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2909EFB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宽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02CBC0ED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110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mm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允许误差＋3 ~ -6mm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D860BC7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AE9909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411B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5987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2B84C94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4A4BF84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150mm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允许误差±3mm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760C95F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0F69C8E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8489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832C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018EC">
            <w:pPr>
              <w:bidi w:val="0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重量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7762CF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17±0.2kg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B5FD139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D5F705F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ABCB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95CD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9A5C0B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顶铺板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C3F5FD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网格型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80A415F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A4F23A6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7963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FAA26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BFCC6E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底部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AEB23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川字形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A911BC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8BE9C37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3556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2BA63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5026E9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面部钢管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F5EFE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 根 23*13*2*1120mm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DA62938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A1E803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84D5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9D98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4D4C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底部钢管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086E6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 根 23*13*2*1130mm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B132D5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6E0584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4E52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907F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使用性能测试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7A04A2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额定载荷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B8500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动载 1.5 吨、静载6吨，上货架载 1.2 吨</w:t>
            </w:r>
          </w:p>
        </w:tc>
        <w:tc>
          <w:tcPr>
            <w:tcW w:w="646" w:type="pct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2836B53C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0164F782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见供应商检测报告</w:t>
            </w: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F760CC3">
            <w:pPr>
              <w:bidi w:val="0"/>
              <w:jc w:val="center"/>
              <w:rPr>
                <w:rFonts w:hint="eastAsia"/>
              </w:rPr>
            </w:pPr>
          </w:p>
        </w:tc>
      </w:tr>
      <w:tr w14:paraId="064B0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467E1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338000CE">
            <w:pPr>
              <w:bidi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堆码试验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1E024907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负荷：P=1.2T， 持续时间：24h 试验后变形量：≤4mm ，无影响使用的裂纹和变形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A22216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8EA4FF6">
            <w:pPr>
              <w:bidi w:val="0"/>
              <w:jc w:val="center"/>
              <w:rPr>
                <w:rFonts w:hint="eastAsia"/>
              </w:rPr>
            </w:pPr>
          </w:p>
        </w:tc>
      </w:tr>
      <w:tr w14:paraId="270D2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C58F9B">
            <w:pPr>
              <w:bidi w:val="0"/>
              <w:jc w:val="center"/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369511AD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均载强度测试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56385709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挠曲率</w:t>
            </w:r>
            <w:r>
              <w:rPr>
                <w:rFonts w:hint="eastAsia"/>
                <w:lang w:val="en-US" w:eastAsia="zh-CN"/>
              </w:rPr>
              <w:t>≤5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0D9D6FB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11695EA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25763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6EE882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3C6BEE81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角跌落试验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noWrap w:val="0"/>
            <w:vAlign w:val="center"/>
          </w:tcPr>
          <w:p w14:paraId="5F29A7DC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对角线变化率</w:t>
            </w:r>
            <w:r>
              <w:rPr>
                <w:rFonts w:hint="eastAsia"/>
                <w:lang w:val="en-US" w:eastAsia="zh-CN"/>
              </w:rPr>
              <w:t>≤1%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6AD7A7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9CD3E6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3ECD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C59C8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566D51F7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弯曲试验</w:t>
            </w:r>
          </w:p>
        </w:tc>
        <w:tc>
          <w:tcPr>
            <w:tcW w:w="207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9CB4D6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GB/T15234-94《塑料网格托盘》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JIS 2006《塑料网格托盘》</w:t>
            </w: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B90BD96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1DBEC3E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A882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A7CBB2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 w:val="0"/>
            <w:vAlign w:val="center"/>
          </w:tcPr>
          <w:p w14:paraId="0B46B05C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底铺板试验</w:t>
            </w:r>
          </w:p>
        </w:tc>
        <w:tc>
          <w:tcPr>
            <w:tcW w:w="207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67384F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AED7C4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6F5CCE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9B7D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BBBC6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6FD63F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验收标准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47F6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符合国标及福建省企业标准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vAlign w:val="top"/>
          </w:tcPr>
          <w:p w14:paraId="3CB7B2B0">
            <w:pPr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</w:p>
        </w:tc>
        <w:tc>
          <w:tcPr>
            <w:tcW w:w="107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02D5051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2033EC8A">
      <w:pPr>
        <w:pStyle w:val="22"/>
        <w:rPr>
          <w:rFonts w:hint="eastAsia"/>
        </w:rPr>
      </w:pPr>
    </w:p>
    <w:p w14:paraId="41E7309B">
      <w:pPr>
        <w:pStyle w:val="22"/>
        <w:rPr>
          <w:rFonts w:hint="eastAsia"/>
        </w:rPr>
      </w:pPr>
    </w:p>
    <w:p w14:paraId="4D1DEEFE">
      <w:pPr>
        <w:pStyle w:val="22"/>
        <w:rPr>
          <w:rFonts w:hint="eastAsia"/>
        </w:rPr>
      </w:pPr>
    </w:p>
    <w:p w14:paraId="7600B341">
      <w:pPr>
        <w:pStyle w:val="22"/>
        <w:rPr>
          <w:rFonts w:hint="eastAsia"/>
        </w:rPr>
      </w:pPr>
    </w:p>
    <w:p w14:paraId="215559F2">
      <w:pPr>
        <w:pStyle w:val="22"/>
        <w:rPr>
          <w:rFonts w:hint="eastAsia"/>
        </w:rPr>
      </w:pPr>
    </w:p>
    <w:p w14:paraId="03D90FB8">
      <w:pPr>
        <w:pStyle w:val="22"/>
        <w:ind w:left="0" w:leftChars="0" w:firstLine="0" w:firstLineChars="0"/>
      </w:pPr>
    </w:p>
    <w:p w14:paraId="40944E05">
      <w:pPr>
        <w:pStyle w:val="22"/>
        <w:ind w:left="0" w:leftChars="0" w:firstLine="0" w:firstLineChars="0"/>
      </w:pPr>
    </w:p>
    <w:p w14:paraId="703D000E">
      <w:pPr>
        <w:pStyle w:val="22"/>
        <w:ind w:left="0" w:leftChars="0" w:firstLine="0" w:firstLineChars="0"/>
      </w:pPr>
    </w:p>
    <w:p w14:paraId="0880759D">
      <w:pPr>
        <w:pStyle w:val="22"/>
        <w:ind w:left="0" w:leftChars="0" w:firstLine="0" w:firstLineChars="0"/>
      </w:pPr>
    </w:p>
    <w:p w14:paraId="20B34170">
      <w:pPr>
        <w:pStyle w:val="22"/>
        <w:ind w:left="0" w:leftChars="0" w:firstLine="0" w:firstLineChars="0"/>
      </w:pPr>
    </w:p>
    <w:p w14:paraId="1825F88E">
      <w:pPr>
        <w:pStyle w:val="22"/>
        <w:ind w:left="0" w:leftChars="0" w:firstLine="0" w:firstLineChars="0"/>
      </w:pPr>
    </w:p>
    <w:p w14:paraId="6C1EB42C">
      <w:pPr>
        <w:pStyle w:val="22"/>
        <w:ind w:left="0" w:leftChars="0" w:firstLine="0" w:firstLineChars="0"/>
      </w:pPr>
    </w:p>
    <w:p w14:paraId="6CEE6D6C">
      <w:pPr>
        <w:pStyle w:val="22"/>
        <w:ind w:left="0" w:leftChars="0" w:firstLine="0" w:firstLineChars="0"/>
      </w:pPr>
    </w:p>
    <w:p w14:paraId="46D661B8">
      <w:pPr>
        <w:pStyle w:val="22"/>
        <w:ind w:left="0" w:leftChars="0" w:firstLine="0" w:firstLineChars="0"/>
      </w:pPr>
    </w:p>
    <w:p w14:paraId="789F4865">
      <w:pPr>
        <w:pStyle w:val="22"/>
        <w:ind w:left="0" w:leftChars="0" w:firstLine="0" w:firstLineChars="0"/>
      </w:pPr>
    </w:p>
    <w:p w14:paraId="00A2AE04">
      <w:pPr>
        <w:pStyle w:val="22"/>
        <w:ind w:left="0" w:leftChars="0" w:firstLine="0" w:firstLineChars="0"/>
      </w:pPr>
    </w:p>
    <w:p w14:paraId="0222F439">
      <w:pPr>
        <w:pStyle w:val="22"/>
        <w:ind w:left="0" w:leftChars="0" w:firstLine="0" w:firstLineChars="0"/>
      </w:pPr>
    </w:p>
    <w:p w14:paraId="133EA2F4">
      <w:pPr>
        <w:pStyle w:val="22"/>
        <w:ind w:left="0" w:leftChars="0" w:firstLine="0" w:firstLineChars="0"/>
      </w:pPr>
    </w:p>
    <w:p w14:paraId="60D55C0F">
      <w:pPr>
        <w:pStyle w:val="22"/>
        <w:ind w:left="0" w:leftChars="0" w:firstLine="0" w:firstLineChars="0"/>
      </w:pPr>
    </w:p>
    <w:p w14:paraId="15AB788C">
      <w:pPr>
        <w:pStyle w:val="22"/>
        <w:ind w:left="0" w:leftChars="0" w:firstLine="0" w:firstLineChars="0"/>
      </w:pPr>
    </w:p>
    <w:p w14:paraId="3583D79B">
      <w:pPr>
        <w:pStyle w:val="22"/>
        <w:ind w:left="0" w:leftChars="0" w:firstLine="0" w:firstLineChars="0"/>
      </w:pPr>
    </w:p>
    <w:p w14:paraId="41AF40BD">
      <w:pPr>
        <w:pStyle w:val="22"/>
        <w:ind w:left="0" w:leftChars="0" w:firstLine="0" w:firstLineChars="0"/>
      </w:pPr>
    </w:p>
    <w:p w14:paraId="54B60D7F">
      <w:pPr>
        <w:pStyle w:val="22"/>
        <w:ind w:left="0" w:leftChars="0" w:firstLine="0" w:firstLineChars="0"/>
      </w:pPr>
    </w:p>
    <w:p w14:paraId="566578F4">
      <w:pPr>
        <w:pStyle w:val="22"/>
        <w:ind w:left="0" w:leftChars="0" w:firstLine="0" w:firstLineChars="0"/>
      </w:pPr>
    </w:p>
    <w:p w14:paraId="081CE384">
      <w:pPr>
        <w:pStyle w:val="22"/>
        <w:ind w:left="0" w:leftChars="0" w:firstLine="0" w:firstLineChars="0"/>
      </w:pPr>
    </w:p>
    <w:p w14:paraId="5CA26C6A">
      <w:pPr>
        <w:pStyle w:val="22"/>
        <w:ind w:left="0" w:leftChars="0" w:firstLine="0" w:firstLineChars="0"/>
      </w:pPr>
    </w:p>
    <w:p w14:paraId="776484F0">
      <w:pPr>
        <w:pStyle w:val="22"/>
        <w:ind w:left="0" w:leftChars="0" w:firstLine="0" w:firstLineChars="0"/>
      </w:pPr>
    </w:p>
    <w:p w14:paraId="52F30705">
      <w:pPr>
        <w:pStyle w:val="22"/>
      </w:pPr>
    </w:p>
    <w:p w14:paraId="3D7FEB65">
      <w:pPr>
        <w:pStyle w:val="22"/>
        <w:ind w:firstLine="0" w:firstLineChars="0"/>
      </w:pPr>
    </w:p>
    <w:p w14:paraId="25A1C9B3">
      <w:pPr>
        <w:spacing w:before="156" w:beforeLines="50" w:after="156" w:afterLines="50"/>
        <w:ind w:firstLine="3080" w:firstLineChars="1100"/>
        <w:jc w:val="both"/>
        <w:rPr>
          <w:rFonts w:hint="eastAsia"/>
          <w:sz w:val="24"/>
          <w:szCs w:val="28"/>
        </w:rPr>
      </w:pPr>
      <w:r>
        <w:rPr>
          <w:sz w:val="28"/>
          <w:szCs w:val="28"/>
        </w:rPr>
        <w:t>修订页</w:t>
      </w:r>
      <w:r>
        <w:rPr>
          <w:b/>
          <w:bCs/>
          <w:sz w:val="28"/>
          <w:szCs w:val="28"/>
        </w:rPr>
        <w:t>History of Document</w:t>
      </w:r>
    </w:p>
    <w:p w14:paraId="56D1504A">
      <w:pPr>
        <w:spacing w:before="156" w:beforeLines="50" w:after="156" w:afterLines="50"/>
        <w:jc w:val="left"/>
        <w:rPr>
          <w:rFonts w:hint="eastAsia"/>
          <w:sz w:val="24"/>
          <w:szCs w:val="28"/>
        </w:rPr>
      </w:pP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3045"/>
        <w:gridCol w:w="1324"/>
        <w:gridCol w:w="1081"/>
        <w:gridCol w:w="1294"/>
        <w:gridCol w:w="1158"/>
      </w:tblGrid>
      <w:tr w14:paraId="22B7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FCDB5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序号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A8F9B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版本号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207168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变更描述</w:t>
            </w: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31E18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变更日期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9D19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变更人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3C9839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审核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9CAD2F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批准</w:t>
            </w:r>
          </w:p>
        </w:tc>
      </w:tr>
      <w:tr w14:paraId="668B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4911A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0A801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A/0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0E97B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初版发行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051C4">
            <w:pPr>
              <w:widowControl/>
              <w:rPr>
                <w:rFonts w:hint="default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2023.11.16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A2A19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叶厚明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0C356">
            <w:pPr>
              <w:widowControl/>
              <w:ind w:firstLine="180" w:firstLineChars="100"/>
              <w:rPr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罗志荣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B509C1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刘军</w:t>
            </w:r>
          </w:p>
        </w:tc>
      </w:tr>
      <w:tr w14:paraId="76F5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E1E87">
            <w:pPr>
              <w:widowControl/>
              <w:jc w:val="center"/>
              <w:rPr>
                <w:rFonts w:hint="eastAsia" w:eastAsia="宋体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BE304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A/</w:t>
            </w:r>
            <w:r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8DDA9C">
            <w:pPr>
              <w:widowControl/>
              <w:jc w:val="center"/>
              <w:rPr>
                <w:rFonts w:hint="eastAsia" w:eastAsia="宋体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新增部分外观及规格尺寸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902EE">
            <w:pPr>
              <w:widowControl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2025.05.06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DC1FB4">
            <w:pPr>
              <w:widowControl/>
              <w:jc w:val="center"/>
              <w:rPr>
                <w:rFonts w:hint="eastAsia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叶厚明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09CAE">
            <w:pPr>
              <w:widowControl/>
              <w:ind w:firstLine="180" w:firstLineChars="100"/>
              <w:rPr>
                <w:rFonts w:hint="eastAsia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罗志荣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A3A4F1">
            <w:pPr>
              <w:widowControl/>
              <w:jc w:val="center"/>
              <w:rPr>
                <w:rFonts w:hint="eastAsia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刘军</w:t>
            </w:r>
          </w:p>
        </w:tc>
      </w:tr>
    </w:tbl>
    <w:p w14:paraId="6996BA9C">
      <w:pPr>
        <w:spacing w:before="156" w:beforeLines="50" w:after="156" w:afterLines="50"/>
        <w:jc w:val="both"/>
        <w:rPr>
          <w:rFonts w:hint="eastAsia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5915B">
    <w:pPr>
      <w:pStyle w:val="14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9FB7A">
                          <w:pPr>
                            <w:pStyle w:val="14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9FB7A">
                    <w:pPr>
                      <w:pStyle w:val="14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2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899"/>
      <w:gridCol w:w="1792"/>
      <w:gridCol w:w="2032"/>
    </w:tblGrid>
    <w:tr w14:paraId="7740F46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5" w:hRule="atLeast"/>
        <w:jc w:val="center"/>
      </w:trPr>
      <w:tc>
        <w:tcPr>
          <w:tcW w:w="5899" w:type="dxa"/>
          <w:vMerge w:val="restart"/>
          <w:noWrap w:val="0"/>
          <w:vAlign w:val="center"/>
        </w:tcPr>
        <w:p w14:paraId="4FA8564F">
          <w:pPr>
            <w:spacing w:line="280" w:lineRule="exact"/>
            <w:jc w:val="left"/>
            <w:rPr>
              <w:rFonts w:hint="eastAsia" w:ascii="黑体" w:hAnsi="宋体" w:eastAsia="黑体"/>
              <w:bCs/>
              <w:sz w:val="32"/>
              <w:szCs w:val="32"/>
            </w:rPr>
          </w:pPr>
        </w:p>
        <w:p w14:paraId="729B8793">
          <w:pPr>
            <w:jc w:val="left"/>
            <w:rPr>
              <w:rFonts w:ascii="黑体" w:hAnsi="宋体" w:eastAsia="黑体"/>
              <w:bCs/>
              <w:sz w:val="32"/>
              <w:szCs w:val="32"/>
            </w:rPr>
          </w:pPr>
          <w:r>
            <w:rPr>
              <w:rFonts w:hint="eastAsia" w:ascii="黑体" w:hAnsi="宋体" w:eastAsia="黑体"/>
              <w:bCs/>
              <w:sz w:val="32"/>
              <w:szCs w:val="32"/>
            </w:rPr>
            <w:drawing>
              <wp:inline distT="0" distB="0" distL="114300" distR="114300">
                <wp:extent cx="681355" cy="196850"/>
                <wp:effectExtent l="0" t="0" r="4445" b="12700"/>
                <wp:docPr id="5" name="图片 3" descr="微信图片_20201117130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3" descr="微信图片_2020111713013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ascii="黑体" w:hAnsi="宋体" w:eastAsia="黑体"/>
              <w:bCs/>
              <w:sz w:val="32"/>
              <w:szCs w:val="32"/>
              <w:lang w:val="en-US" w:eastAsia="zh-CN"/>
            </w:rPr>
            <w:t xml:space="preserve"> </w:t>
          </w:r>
          <w:r>
            <w:rPr>
              <w:rFonts w:hint="eastAsia" w:ascii="黑体" w:hAnsi="宋体" w:eastAsia="黑体"/>
              <w:bCs/>
              <w:sz w:val="32"/>
              <w:szCs w:val="32"/>
            </w:rPr>
            <w:t>福建科达新能源科技有限公司</w:t>
          </w:r>
        </w:p>
      </w:tc>
      <w:tc>
        <w:tcPr>
          <w:tcW w:w="1792" w:type="dxa"/>
          <w:noWrap w:val="0"/>
          <w:vAlign w:val="center"/>
        </w:tcPr>
        <w:p w14:paraId="64162744">
          <w:pPr>
            <w:widowControl/>
            <w:jc w:val="center"/>
            <w:rPr>
              <w:rFonts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文件编号：</w:t>
          </w:r>
        </w:p>
      </w:tc>
      <w:tc>
        <w:tcPr>
          <w:tcW w:w="2032" w:type="dxa"/>
          <w:noWrap w:val="0"/>
          <w:vAlign w:val="center"/>
        </w:tcPr>
        <w:p w14:paraId="6354E6D8">
          <w:pPr>
            <w:widowControl/>
            <w:jc w:val="center"/>
            <w:rPr>
              <w:rFonts w:hint="default" w:ascii="宋体" w:hAnsi="宋体" w:eastAsia="宋体" w:cs="宋体"/>
              <w:b/>
              <w:bCs/>
              <w:kern w:val="0"/>
              <w:szCs w:val="21"/>
              <w:lang w:val="en-US" w:eastAsia="zh-CN"/>
            </w:rPr>
          </w:pPr>
          <w:r>
            <w:rPr>
              <w:rFonts w:ascii="宋体" w:hAnsi="宋体" w:cs="宋体"/>
              <w:b/>
              <w:bCs/>
              <w:kern w:val="0"/>
              <w:szCs w:val="21"/>
            </w:rPr>
            <w:t>QW.0</w:t>
          </w:r>
          <w:r>
            <w:rPr>
              <w:rFonts w:hint="eastAsia" w:ascii="宋体" w:hAnsi="宋体" w:cs="宋体"/>
              <w:b/>
              <w:bCs/>
              <w:kern w:val="0"/>
              <w:szCs w:val="21"/>
              <w:lang w:val="en-US" w:eastAsia="zh-CN"/>
            </w:rPr>
            <w:t>2</w:t>
          </w:r>
          <w:r>
            <w:rPr>
              <w:rFonts w:ascii="宋体" w:hAnsi="宋体" w:cs="宋体"/>
              <w:b/>
              <w:bCs/>
              <w:kern w:val="0"/>
              <w:szCs w:val="21"/>
            </w:rPr>
            <w:t>-0</w:t>
          </w:r>
          <w:r>
            <w:rPr>
              <w:rFonts w:hint="eastAsia" w:ascii="宋体" w:hAnsi="宋体" w:cs="宋体"/>
              <w:b/>
              <w:bCs/>
              <w:kern w:val="0"/>
              <w:szCs w:val="21"/>
              <w:lang w:val="en-US" w:eastAsia="zh-CN"/>
            </w:rPr>
            <w:t>62</w:t>
          </w:r>
        </w:p>
      </w:tc>
    </w:tr>
    <w:tr w14:paraId="44E876D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74" w:hRule="atLeast"/>
        <w:jc w:val="center"/>
      </w:trPr>
      <w:tc>
        <w:tcPr>
          <w:tcW w:w="5899" w:type="dxa"/>
          <w:vMerge w:val="continue"/>
          <w:noWrap w:val="0"/>
          <w:vAlign w:val="center"/>
        </w:tcPr>
        <w:p w14:paraId="012F384F">
          <w:pPr>
            <w:spacing w:line="280" w:lineRule="exact"/>
            <w:jc w:val="center"/>
            <w:rPr>
              <w:rFonts w:ascii="宋体" w:hAnsi="宋体"/>
              <w:b/>
              <w:bCs/>
              <w:color w:val="FF0000"/>
              <w:sz w:val="32"/>
              <w:szCs w:val="32"/>
            </w:rPr>
          </w:pPr>
        </w:p>
      </w:tc>
      <w:tc>
        <w:tcPr>
          <w:tcW w:w="1792" w:type="dxa"/>
          <w:noWrap w:val="0"/>
          <w:vAlign w:val="center"/>
        </w:tcPr>
        <w:p w14:paraId="1F0C5298">
          <w:pPr>
            <w:widowControl/>
            <w:jc w:val="center"/>
            <w:rPr>
              <w:rFonts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版 本 号：</w:t>
          </w:r>
        </w:p>
      </w:tc>
      <w:tc>
        <w:tcPr>
          <w:tcW w:w="2032" w:type="dxa"/>
          <w:noWrap w:val="0"/>
          <w:vAlign w:val="center"/>
        </w:tcPr>
        <w:p w14:paraId="5EB7D8D0">
          <w:pPr>
            <w:jc w:val="center"/>
            <w:rPr>
              <w:rFonts w:hint="eastAsia" w:ascii="宋体" w:hAnsi="宋体" w:eastAsia="宋体" w:cs="宋体"/>
              <w:kern w:val="0"/>
              <w:szCs w:val="21"/>
              <w:lang w:eastAsia="zh-CN"/>
            </w:rPr>
          </w:pPr>
          <w:r>
            <w:rPr>
              <w:rFonts w:hint="eastAsia" w:ascii="宋体" w:hAnsi="宋体" w:cs="宋体"/>
              <w:kern w:val="0"/>
              <w:szCs w:val="21"/>
            </w:rPr>
            <w:t>A</w:t>
          </w:r>
          <w:r>
            <w:rPr>
              <w:rFonts w:ascii="宋体" w:hAnsi="宋体" w:cs="宋体"/>
              <w:kern w:val="0"/>
              <w:szCs w:val="21"/>
            </w:rPr>
            <w:t>/</w:t>
          </w:r>
          <w:r>
            <w:rPr>
              <w:rFonts w:hint="eastAsia" w:ascii="宋体" w:hAnsi="宋体" w:cs="宋体"/>
              <w:kern w:val="0"/>
              <w:szCs w:val="21"/>
              <w:lang w:val="en-US" w:eastAsia="zh-CN"/>
            </w:rPr>
            <w:t>1</w:t>
          </w:r>
        </w:p>
      </w:tc>
    </w:tr>
    <w:tr w14:paraId="143AD71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05" w:hRule="atLeast"/>
        <w:jc w:val="center"/>
      </w:trPr>
      <w:tc>
        <w:tcPr>
          <w:tcW w:w="5899" w:type="dxa"/>
          <w:tcBorders>
            <w:bottom w:val="single" w:color="auto" w:sz="4" w:space="0"/>
          </w:tcBorders>
          <w:noWrap w:val="0"/>
          <w:vAlign w:val="center"/>
        </w:tcPr>
        <w:p w14:paraId="511A173E">
          <w:pPr>
            <w:autoSpaceDE w:val="0"/>
            <w:autoSpaceDN w:val="0"/>
            <w:adjustRightInd w:val="0"/>
            <w:jc w:val="center"/>
            <w:rPr>
              <w:rFonts w:ascii="黑体" w:hAnsi="宋体" w:eastAsia="黑体" w:cs="宋体"/>
              <w:bCs/>
              <w:kern w:val="0"/>
              <w:sz w:val="30"/>
              <w:szCs w:val="30"/>
            </w:rPr>
          </w:pPr>
          <w:r>
            <w:rPr>
              <w:rFonts w:hint="eastAsia" w:ascii="黑体" w:hAnsi="宋体" w:eastAsia="黑体" w:cs="宋体"/>
              <w:bCs/>
              <w:kern w:val="0"/>
              <w:sz w:val="30"/>
              <w:szCs w:val="30"/>
              <w:lang w:val="en-US" w:eastAsia="zh-CN"/>
            </w:rPr>
            <w:t>塑料托盘（1100*1100*150）验收</w:t>
          </w:r>
          <w:r>
            <w:rPr>
              <w:rFonts w:hint="eastAsia" w:ascii="黑体" w:hAnsi="宋体" w:eastAsia="黑体" w:cs="宋体"/>
              <w:bCs/>
              <w:kern w:val="0"/>
              <w:sz w:val="30"/>
              <w:szCs w:val="30"/>
            </w:rPr>
            <w:t>标准</w:t>
          </w:r>
        </w:p>
      </w:tc>
      <w:tc>
        <w:tcPr>
          <w:tcW w:w="1792" w:type="dxa"/>
          <w:tcBorders>
            <w:bottom w:val="single" w:color="auto" w:sz="4" w:space="0"/>
          </w:tcBorders>
          <w:noWrap w:val="0"/>
          <w:vAlign w:val="center"/>
        </w:tcPr>
        <w:p w14:paraId="7FB25E01">
          <w:pPr>
            <w:widowControl/>
            <w:jc w:val="center"/>
            <w:rPr>
              <w:rFonts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页    数：</w:t>
          </w:r>
        </w:p>
      </w:tc>
      <w:tc>
        <w:tcPr>
          <w:tcW w:w="2032" w:type="dxa"/>
          <w:tcBorders>
            <w:bottom w:val="single" w:color="auto" w:sz="4" w:space="0"/>
          </w:tcBorders>
          <w:noWrap w:val="0"/>
          <w:vAlign w:val="center"/>
        </w:tcPr>
        <w:p w14:paraId="15A25552">
          <w:pPr>
            <w:jc w:val="center"/>
            <w:rPr>
              <w:rFonts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 xml:space="preserve">第 </w:t>
          </w:r>
          <w:r>
            <w:rPr>
              <w:rFonts w:ascii="宋体" w:hAnsi="宋体" w:cs="宋体"/>
              <w:kern w:val="0"/>
              <w:szCs w:val="21"/>
            </w:rPr>
            <w:fldChar w:fldCharType="begin"/>
          </w:r>
          <w:r>
            <w:rPr>
              <w:rFonts w:ascii="宋体" w:hAnsi="宋体" w:cs="宋体"/>
              <w:kern w:val="0"/>
              <w:szCs w:val="21"/>
            </w:rPr>
            <w:instrText xml:space="preserve"> PAGE </w:instrText>
          </w:r>
          <w:r>
            <w:rPr>
              <w:rFonts w:ascii="宋体" w:hAnsi="宋体" w:cs="宋体"/>
              <w:kern w:val="0"/>
              <w:szCs w:val="21"/>
            </w:rPr>
            <w:fldChar w:fldCharType="separate"/>
          </w:r>
          <w:r>
            <w:rPr>
              <w:rFonts w:ascii="宋体" w:hAnsi="宋体" w:cs="宋体"/>
              <w:kern w:val="0"/>
              <w:szCs w:val="21"/>
            </w:rPr>
            <w:t>1</w:t>
          </w:r>
          <w:r>
            <w:rPr>
              <w:rFonts w:ascii="宋体" w:hAnsi="宋体" w:cs="宋体"/>
              <w:kern w:val="0"/>
              <w:szCs w:val="21"/>
            </w:rPr>
            <w:fldChar w:fldCharType="end"/>
          </w:r>
          <w:r>
            <w:rPr>
              <w:rFonts w:hint="eastAsia" w:ascii="宋体" w:hAnsi="宋体" w:cs="宋体"/>
              <w:kern w:val="0"/>
              <w:szCs w:val="21"/>
            </w:rPr>
            <w:t xml:space="preserve"> 页 共</w:t>
          </w:r>
          <w:r>
            <w:rPr>
              <w:rFonts w:hint="eastAsia" w:ascii="宋体" w:hAnsi="宋体" w:cs="宋体"/>
              <w:kern w:val="0"/>
              <w:szCs w:val="21"/>
              <w:lang w:val="en-US" w:eastAsia="zh-CN"/>
            </w:rPr>
            <w:t>3</w:t>
          </w:r>
          <w:r>
            <w:rPr>
              <w:rFonts w:hint="eastAsia" w:ascii="宋体" w:hAnsi="宋体" w:cs="宋体"/>
              <w:kern w:val="0"/>
              <w:szCs w:val="21"/>
            </w:rPr>
            <w:t>页</w:t>
          </w:r>
        </w:p>
      </w:tc>
    </w:tr>
  </w:tbl>
  <w:p w14:paraId="479C92CB">
    <w:pPr>
      <w:pStyle w:val="68"/>
      <w:spacing w:after="0"/>
      <w:ind w:right="420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128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46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66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983844"/>
    <w:multiLevelType w:val="multilevel"/>
    <w:tmpl w:val="0D983844"/>
    <w:lvl w:ilvl="0" w:tentative="0">
      <w:start w:val="1"/>
      <w:numFmt w:val="decimal"/>
      <w:pStyle w:val="11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20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5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10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7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2827D5B"/>
    <w:multiLevelType w:val="multilevel"/>
    <w:tmpl w:val="22827D5B"/>
    <w:lvl w:ilvl="0" w:tentative="0">
      <w:start w:val="1"/>
      <w:numFmt w:val="none"/>
      <w:pStyle w:val="99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 w:tentative="0">
      <w:start w:val="1"/>
      <w:numFmt w:val="upperLetter"/>
      <w:pStyle w:val="8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 w:tentative="0">
      <w:start w:val="1"/>
      <w:numFmt w:val="none"/>
      <w:pStyle w:val="11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94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93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0">
      <w:start w:val="1"/>
      <w:numFmt w:val="decimal"/>
      <w:pStyle w:val="2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142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105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2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7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12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61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137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3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100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7">
    <w:nsid w:val="7CEC3733"/>
    <w:multiLevelType w:val="multilevel"/>
    <w:tmpl w:val="7CEC3733"/>
    <w:lvl w:ilvl="0" w:tentative="0">
      <w:start w:val="1"/>
      <w:numFmt w:val="lowerLetter"/>
      <w:pStyle w:val="109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35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2"/>
  </w:num>
  <w:num w:numId="6">
    <w:abstractNumId w:val="1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6"/>
  </w:num>
  <w:num w:numId="12">
    <w:abstractNumId w:val="12"/>
  </w:num>
  <w:num w:numId="13">
    <w:abstractNumId w:val="17"/>
  </w:num>
  <w:num w:numId="14">
    <w:abstractNumId w:val="3"/>
  </w:num>
  <w:num w:numId="15">
    <w:abstractNumId w:val="4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mRhODEwY2EwZmI2OWVkYmY0NmZlODMyYmRkMzcifQ=="/>
  </w:docVars>
  <w:rsids>
    <w:rsidRoot w:val="00035925"/>
    <w:rsid w:val="00000244"/>
    <w:rsid w:val="0000185F"/>
    <w:rsid w:val="0000586F"/>
    <w:rsid w:val="000063C0"/>
    <w:rsid w:val="00010466"/>
    <w:rsid w:val="00013D86"/>
    <w:rsid w:val="00013E02"/>
    <w:rsid w:val="0002143C"/>
    <w:rsid w:val="000251C8"/>
    <w:rsid w:val="00025A65"/>
    <w:rsid w:val="00026C31"/>
    <w:rsid w:val="00027280"/>
    <w:rsid w:val="000320A7"/>
    <w:rsid w:val="00035925"/>
    <w:rsid w:val="00044E0F"/>
    <w:rsid w:val="0004652A"/>
    <w:rsid w:val="0005516C"/>
    <w:rsid w:val="00056944"/>
    <w:rsid w:val="00067CDF"/>
    <w:rsid w:val="00074FBE"/>
    <w:rsid w:val="00075BE7"/>
    <w:rsid w:val="00080E89"/>
    <w:rsid w:val="00083A09"/>
    <w:rsid w:val="0009005E"/>
    <w:rsid w:val="00092857"/>
    <w:rsid w:val="00094634"/>
    <w:rsid w:val="00095179"/>
    <w:rsid w:val="00096ED9"/>
    <w:rsid w:val="000A20A9"/>
    <w:rsid w:val="000A48B1"/>
    <w:rsid w:val="000B3143"/>
    <w:rsid w:val="000B3941"/>
    <w:rsid w:val="000C6B05"/>
    <w:rsid w:val="000C6DD6"/>
    <w:rsid w:val="000C73D4"/>
    <w:rsid w:val="000D2CF3"/>
    <w:rsid w:val="000D3D4C"/>
    <w:rsid w:val="000D4F51"/>
    <w:rsid w:val="000D718B"/>
    <w:rsid w:val="000E0C46"/>
    <w:rsid w:val="000E38A4"/>
    <w:rsid w:val="000E5D4A"/>
    <w:rsid w:val="000F030C"/>
    <w:rsid w:val="000F129C"/>
    <w:rsid w:val="001056DE"/>
    <w:rsid w:val="00110C76"/>
    <w:rsid w:val="001124C0"/>
    <w:rsid w:val="00122544"/>
    <w:rsid w:val="00127BE2"/>
    <w:rsid w:val="0013175F"/>
    <w:rsid w:val="00144CA1"/>
    <w:rsid w:val="001512B4"/>
    <w:rsid w:val="001539BE"/>
    <w:rsid w:val="001620A5"/>
    <w:rsid w:val="00164E53"/>
    <w:rsid w:val="0016699D"/>
    <w:rsid w:val="00175159"/>
    <w:rsid w:val="00176208"/>
    <w:rsid w:val="0018211B"/>
    <w:rsid w:val="00183D9D"/>
    <w:rsid w:val="001840D3"/>
    <w:rsid w:val="001900F8"/>
    <w:rsid w:val="00191258"/>
    <w:rsid w:val="00192680"/>
    <w:rsid w:val="00193037"/>
    <w:rsid w:val="00193900"/>
    <w:rsid w:val="00193A2C"/>
    <w:rsid w:val="001A288E"/>
    <w:rsid w:val="001B00EC"/>
    <w:rsid w:val="001B13D8"/>
    <w:rsid w:val="001B6DC2"/>
    <w:rsid w:val="001B7D36"/>
    <w:rsid w:val="001C149C"/>
    <w:rsid w:val="001C21AC"/>
    <w:rsid w:val="001C47BA"/>
    <w:rsid w:val="001C59EA"/>
    <w:rsid w:val="001D406C"/>
    <w:rsid w:val="001D41EE"/>
    <w:rsid w:val="001D58C3"/>
    <w:rsid w:val="001E0380"/>
    <w:rsid w:val="001E13B1"/>
    <w:rsid w:val="001F3A19"/>
    <w:rsid w:val="00214405"/>
    <w:rsid w:val="00215297"/>
    <w:rsid w:val="0023352D"/>
    <w:rsid w:val="00234467"/>
    <w:rsid w:val="00237D8D"/>
    <w:rsid w:val="00241DA2"/>
    <w:rsid w:val="00244BA9"/>
    <w:rsid w:val="00247FEE"/>
    <w:rsid w:val="00250E1E"/>
    <w:rsid w:val="00250E7D"/>
    <w:rsid w:val="002565D5"/>
    <w:rsid w:val="002622C0"/>
    <w:rsid w:val="002778AE"/>
    <w:rsid w:val="0028269A"/>
    <w:rsid w:val="00283590"/>
    <w:rsid w:val="00286973"/>
    <w:rsid w:val="002949BF"/>
    <w:rsid w:val="00294E70"/>
    <w:rsid w:val="002A1924"/>
    <w:rsid w:val="002A2830"/>
    <w:rsid w:val="002A7420"/>
    <w:rsid w:val="002B067B"/>
    <w:rsid w:val="002B0F12"/>
    <w:rsid w:val="002B1308"/>
    <w:rsid w:val="002B4554"/>
    <w:rsid w:val="002B708A"/>
    <w:rsid w:val="002C2CB5"/>
    <w:rsid w:val="002C72D8"/>
    <w:rsid w:val="002D11FA"/>
    <w:rsid w:val="002D7EC3"/>
    <w:rsid w:val="002E0DDF"/>
    <w:rsid w:val="002E2906"/>
    <w:rsid w:val="002E3113"/>
    <w:rsid w:val="002E363B"/>
    <w:rsid w:val="002E3FC2"/>
    <w:rsid w:val="002E5635"/>
    <w:rsid w:val="002E64C3"/>
    <w:rsid w:val="002E6A2C"/>
    <w:rsid w:val="002E7B0B"/>
    <w:rsid w:val="002F1D8C"/>
    <w:rsid w:val="002F21DA"/>
    <w:rsid w:val="002F2603"/>
    <w:rsid w:val="00301F39"/>
    <w:rsid w:val="00303B8B"/>
    <w:rsid w:val="00320E18"/>
    <w:rsid w:val="00325926"/>
    <w:rsid w:val="00327A8A"/>
    <w:rsid w:val="0033493B"/>
    <w:rsid w:val="00336610"/>
    <w:rsid w:val="00343F73"/>
    <w:rsid w:val="00345060"/>
    <w:rsid w:val="0035323B"/>
    <w:rsid w:val="003534E4"/>
    <w:rsid w:val="003609D2"/>
    <w:rsid w:val="00363F22"/>
    <w:rsid w:val="00375564"/>
    <w:rsid w:val="00383191"/>
    <w:rsid w:val="00386DED"/>
    <w:rsid w:val="00387CF1"/>
    <w:rsid w:val="003901F7"/>
    <w:rsid w:val="003912E7"/>
    <w:rsid w:val="00393947"/>
    <w:rsid w:val="00395809"/>
    <w:rsid w:val="00396B57"/>
    <w:rsid w:val="003A2275"/>
    <w:rsid w:val="003A6A4F"/>
    <w:rsid w:val="003A7088"/>
    <w:rsid w:val="003B00DF"/>
    <w:rsid w:val="003B1275"/>
    <w:rsid w:val="003B1778"/>
    <w:rsid w:val="003C11CB"/>
    <w:rsid w:val="003C75F3"/>
    <w:rsid w:val="003C78A3"/>
    <w:rsid w:val="003D4497"/>
    <w:rsid w:val="003E1867"/>
    <w:rsid w:val="003E5729"/>
    <w:rsid w:val="003F025E"/>
    <w:rsid w:val="003F4EE0"/>
    <w:rsid w:val="00401F6C"/>
    <w:rsid w:val="00402153"/>
    <w:rsid w:val="00402943"/>
    <w:rsid w:val="00402FC1"/>
    <w:rsid w:val="00425082"/>
    <w:rsid w:val="00425553"/>
    <w:rsid w:val="00426C9E"/>
    <w:rsid w:val="0042743E"/>
    <w:rsid w:val="00431DEB"/>
    <w:rsid w:val="00434609"/>
    <w:rsid w:val="00440CBC"/>
    <w:rsid w:val="00444ED4"/>
    <w:rsid w:val="00446B29"/>
    <w:rsid w:val="00453F9A"/>
    <w:rsid w:val="00470512"/>
    <w:rsid w:val="00471E91"/>
    <w:rsid w:val="00474675"/>
    <w:rsid w:val="0047470C"/>
    <w:rsid w:val="00475825"/>
    <w:rsid w:val="00476375"/>
    <w:rsid w:val="0048579F"/>
    <w:rsid w:val="00491A4D"/>
    <w:rsid w:val="004A2E71"/>
    <w:rsid w:val="004A2F01"/>
    <w:rsid w:val="004A35F9"/>
    <w:rsid w:val="004A6EE0"/>
    <w:rsid w:val="004A745A"/>
    <w:rsid w:val="004B24C1"/>
    <w:rsid w:val="004C292F"/>
    <w:rsid w:val="004D0150"/>
    <w:rsid w:val="004D0744"/>
    <w:rsid w:val="004D32CC"/>
    <w:rsid w:val="004E1874"/>
    <w:rsid w:val="004E5A79"/>
    <w:rsid w:val="004E780B"/>
    <w:rsid w:val="004F5DC7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4485B"/>
    <w:rsid w:val="005533D7"/>
    <w:rsid w:val="00554B21"/>
    <w:rsid w:val="00557BEE"/>
    <w:rsid w:val="00567521"/>
    <w:rsid w:val="005703DE"/>
    <w:rsid w:val="00573499"/>
    <w:rsid w:val="00574ADA"/>
    <w:rsid w:val="0058464E"/>
    <w:rsid w:val="00593B48"/>
    <w:rsid w:val="005A01CB"/>
    <w:rsid w:val="005A1522"/>
    <w:rsid w:val="005A58FF"/>
    <w:rsid w:val="005A5EAF"/>
    <w:rsid w:val="005A64C0"/>
    <w:rsid w:val="005B2896"/>
    <w:rsid w:val="005B3C11"/>
    <w:rsid w:val="005C1C28"/>
    <w:rsid w:val="005C6DB5"/>
    <w:rsid w:val="005E19E7"/>
    <w:rsid w:val="005F0D35"/>
    <w:rsid w:val="005F44D0"/>
    <w:rsid w:val="005F50EC"/>
    <w:rsid w:val="005F6B59"/>
    <w:rsid w:val="00602B72"/>
    <w:rsid w:val="00612995"/>
    <w:rsid w:val="006154D9"/>
    <w:rsid w:val="0061716C"/>
    <w:rsid w:val="006243A1"/>
    <w:rsid w:val="00632E56"/>
    <w:rsid w:val="00635CBA"/>
    <w:rsid w:val="006360F9"/>
    <w:rsid w:val="0064338B"/>
    <w:rsid w:val="00646542"/>
    <w:rsid w:val="006504F4"/>
    <w:rsid w:val="00654BC9"/>
    <w:rsid w:val="006552FD"/>
    <w:rsid w:val="00663AF3"/>
    <w:rsid w:val="00666B6C"/>
    <w:rsid w:val="00672258"/>
    <w:rsid w:val="006811FC"/>
    <w:rsid w:val="00682682"/>
    <w:rsid w:val="00682702"/>
    <w:rsid w:val="00682CAE"/>
    <w:rsid w:val="00685392"/>
    <w:rsid w:val="00692368"/>
    <w:rsid w:val="006A2EBC"/>
    <w:rsid w:val="006A5EA0"/>
    <w:rsid w:val="006A783B"/>
    <w:rsid w:val="006A7B33"/>
    <w:rsid w:val="006B06B1"/>
    <w:rsid w:val="006B2BFA"/>
    <w:rsid w:val="006B428C"/>
    <w:rsid w:val="006B4E13"/>
    <w:rsid w:val="006B75DD"/>
    <w:rsid w:val="006C4A2E"/>
    <w:rsid w:val="006C67E0"/>
    <w:rsid w:val="006C7ABA"/>
    <w:rsid w:val="006D0D60"/>
    <w:rsid w:val="006D1122"/>
    <w:rsid w:val="006D3C00"/>
    <w:rsid w:val="006D5DD3"/>
    <w:rsid w:val="006D6CF4"/>
    <w:rsid w:val="006E0556"/>
    <w:rsid w:val="006E1DC8"/>
    <w:rsid w:val="006E3675"/>
    <w:rsid w:val="006E4A7F"/>
    <w:rsid w:val="00701E49"/>
    <w:rsid w:val="00704DF6"/>
    <w:rsid w:val="0070651C"/>
    <w:rsid w:val="007132A3"/>
    <w:rsid w:val="00716421"/>
    <w:rsid w:val="00724EFB"/>
    <w:rsid w:val="007419C3"/>
    <w:rsid w:val="00744F22"/>
    <w:rsid w:val="007467A7"/>
    <w:rsid w:val="007469DD"/>
    <w:rsid w:val="00746DCD"/>
    <w:rsid w:val="0074741B"/>
    <w:rsid w:val="0074759E"/>
    <w:rsid w:val="007478EA"/>
    <w:rsid w:val="0075415C"/>
    <w:rsid w:val="00763502"/>
    <w:rsid w:val="0076565C"/>
    <w:rsid w:val="007913AB"/>
    <w:rsid w:val="007914F7"/>
    <w:rsid w:val="007B108E"/>
    <w:rsid w:val="007B1625"/>
    <w:rsid w:val="007B3AC8"/>
    <w:rsid w:val="007B706E"/>
    <w:rsid w:val="007B71EB"/>
    <w:rsid w:val="007C6205"/>
    <w:rsid w:val="007C686A"/>
    <w:rsid w:val="007C728E"/>
    <w:rsid w:val="007C7AFB"/>
    <w:rsid w:val="007D2C53"/>
    <w:rsid w:val="007D3D60"/>
    <w:rsid w:val="007E1980"/>
    <w:rsid w:val="007E2BFD"/>
    <w:rsid w:val="007E4B76"/>
    <w:rsid w:val="007E5EA8"/>
    <w:rsid w:val="007F0CF1"/>
    <w:rsid w:val="007F12A5"/>
    <w:rsid w:val="007F4CF1"/>
    <w:rsid w:val="007F6F7B"/>
    <w:rsid w:val="007F758D"/>
    <w:rsid w:val="007F7D52"/>
    <w:rsid w:val="00802E12"/>
    <w:rsid w:val="0080654C"/>
    <w:rsid w:val="008071C6"/>
    <w:rsid w:val="00817A00"/>
    <w:rsid w:val="00822EDE"/>
    <w:rsid w:val="00823640"/>
    <w:rsid w:val="00835DB3"/>
    <w:rsid w:val="00835FE1"/>
    <w:rsid w:val="0083617B"/>
    <w:rsid w:val="008371BD"/>
    <w:rsid w:val="008504A8"/>
    <w:rsid w:val="0085282E"/>
    <w:rsid w:val="00870181"/>
    <w:rsid w:val="008713EC"/>
    <w:rsid w:val="0087198C"/>
    <w:rsid w:val="00872C1F"/>
    <w:rsid w:val="00873B42"/>
    <w:rsid w:val="008856D8"/>
    <w:rsid w:val="00890C93"/>
    <w:rsid w:val="00892E82"/>
    <w:rsid w:val="008C1B58"/>
    <w:rsid w:val="008C2471"/>
    <w:rsid w:val="008C39AE"/>
    <w:rsid w:val="008C590D"/>
    <w:rsid w:val="008D0D86"/>
    <w:rsid w:val="008D398B"/>
    <w:rsid w:val="008E031B"/>
    <w:rsid w:val="008E0834"/>
    <w:rsid w:val="008E2DAC"/>
    <w:rsid w:val="008E7029"/>
    <w:rsid w:val="008E7AED"/>
    <w:rsid w:val="008E7EF6"/>
    <w:rsid w:val="008F1221"/>
    <w:rsid w:val="008F1F98"/>
    <w:rsid w:val="008F6758"/>
    <w:rsid w:val="009040DD"/>
    <w:rsid w:val="00905B47"/>
    <w:rsid w:val="0091331C"/>
    <w:rsid w:val="009279DE"/>
    <w:rsid w:val="00930116"/>
    <w:rsid w:val="00933C64"/>
    <w:rsid w:val="0094212C"/>
    <w:rsid w:val="0095060E"/>
    <w:rsid w:val="00954689"/>
    <w:rsid w:val="009553E5"/>
    <w:rsid w:val="009617C9"/>
    <w:rsid w:val="00961C93"/>
    <w:rsid w:val="00965324"/>
    <w:rsid w:val="00966918"/>
    <w:rsid w:val="0097091E"/>
    <w:rsid w:val="009760D3"/>
    <w:rsid w:val="00977132"/>
    <w:rsid w:val="00981A4B"/>
    <w:rsid w:val="00982501"/>
    <w:rsid w:val="00982F2B"/>
    <w:rsid w:val="009877D3"/>
    <w:rsid w:val="009902A0"/>
    <w:rsid w:val="00994E8F"/>
    <w:rsid w:val="009951DC"/>
    <w:rsid w:val="009959BB"/>
    <w:rsid w:val="00997158"/>
    <w:rsid w:val="009A2C29"/>
    <w:rsid w:val="009A3A7C"/>
    <w:rsid w:val="009B2ADB"/>
    <w:rsid w:val="009B603A"/>
    <w:rsid w:val="009B7A10"/>
    <w:rsid w:val="009B7E49"/>
    <w:rsid w:val="009C2D0E"/>
    <w:rsid w:val="009C3DAC"/>
    <w:rsid w:val="009C42E0"/>
    <w:rsid w:val="009C7731"/>
    <w:rsid w:val="009D5362"/>
    <w:rsid w:val="009D5D76"/>
    <w:rsid w:val="009E1415"/>
    <w:rsid w:val="009E6116"/>
    <w:rsid w:val="009F3881"/>
    <w:rsid w:val="00A02E43"/>
    <w:rsid w:val="00A053B0"/>
    <w:rsid w:val="00A065F9"/>
    <w:rsid w:val="00A07F34"/>
    <w:rsid w:val="00A11DB6"/>
    <w:rsid w:val="00A22154"/>
    <w:rsid w:val="00A25C38"/>
    <w:rsid w:val="00A32C8F"/>
    <w:rsid w:val="00A33A22"/>
    <w:rsid w:val="00A36BBE"/>
    <w:rsid w:val="00A4307A"/>
    <w:rsid w:val="00A47EBB"/>
    <w:rsid w:val="00A51CDD"/>
    <w:rsid w:val="00A53613"/>
    <w:rsid w:val="00A6730D"/>
    <w:rsid w:val="00A71625"/>
    <w:rsid w:val="00A71B9B"/>
    <w:rsid w:val="00A751C7"/>
    <w:rsid w:val="00A8018F"/>
    <w:rsid w:val="00A8227B"/>
    <w:rsid w:val="00A87844"/>
    <w:rsid w:val="00A9413E"/>
    <w:rsid w:val="00AA038C"/>
    <w:rsid w:val="00AA1EB0"/>
    <w:rsid w:val="00AA7A09"/>
    <w:rsid w:val="00AB0C52"/>
    <w:rsid w:val="00AB3B50"/>
    <w:rsid w:val="00AC00F9"/>
    <w:rsid w:val="00AC05B1"/>
    <w:rsid w:val="00AD356C"/>
    <w:rsid w:val="00AE2914"/>
    <w:rsid w:val="00AE6133"/>
    <w:rsid w:val="00AE6D15"/>
    <w:rsid w:val="00AF04C5"/>
    <w:rsid w:val="00AF3CD0"/>
    <w:rsid w:val="00B04182"/>
    <w:rsid w:val="00B07AE3"/>
    <w:rsid w:val="00B11430"/>
    <w:rsid w:val="00B1264D"/>
    <w:rsid w:val="00B163B0"/>
    <w:rsid w:val="00B17F3D"/>
    <w:rsid w:val="00B304F3"/>
    <w:rsid w:val="00B353EB"/>
    <w:rsid w:val="00B40CEE"/>
    <w:rsid w:val="00B439C4"/>
    <w:rsid w:val="00B4535E"/>
    <w:rsid w:val="00B52A8C"/>
    <w:rsid w:val="00B610A7"/>
    <w:rsid w:val="00B61D47"/>
    <w:rsid w:val="00B62EE1"/>
    <w:rsid w:val="00B636A8"/>
    <w:rsid w:val="00B64D4E"/>
    <w:rsid w:val="00B665C6"/>
    <w:rsid w:val="00B72534"/>
    <w:rsid w:val="00B805AF"/>
    <w:rsid w:val="00B869EC"/>
    <w:rsid w:val="00B9397A"/>
    <w:rsid w:val="00B9633D"/>
    <w:rsid w:val="00B9701E"/>
    <w:rsid w:val="00BA0B75"/>
    <w:rsid w:val="00BA2EBE"/>
    <w:rsid w:val="00BA4192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080C"/>
    <w:rsid w:val="00BF617A"/>
    <w:rsid w:val="00BF6FCE"/>
    <w:rsid w:val="00C0106A"/>
    <w:rsid w:val="00C0379D"/>
    <w:rsid w:val="00C03931"/>
    <w:rsid w:val="00C05FE3"/>
    <w:rsid w:val="00C2023D"/>
    <w:rsid w:val="00C2136D"/>
    <w:rsid w:val="00C214EE"/>
    <w:rsid w:val="00C22889"/>
    <w:rsid w:val="00C2314B"/>
    <w:rsid w:val="00C24971"/>
    <w:rsid w:val="00C25655"/>
    <w:rsid w:val="00C26BE5"/>
    <w:rsid w:val="00C26E4D"/>
    <w:rsid w:val="00C27909"/>
    <w:rsid w:val="00C27B03"/>
    <w:rsid w:val="00C314E1"/>
    <w:rsid w:val="00C33761"/>
    <w:rsid w:val="00C3429D"/>
    <w:rsid w:val="00C34397"/>
    <w:rsid w:val="00C3788B"/>
    <w:rsid w:val="00C4095D"/>
    <w:rsid w:val="00C4301C"/>
    <w:rsid w:val="00C45986"/>
    <w:rsid w:val="00C47574"/>
    <w:rsid w:val="00C50A6B"/>
    <w:rsid w:val="00C5257C"/>
    <w:rsid w:val="00C53D3C"/>
    <w:rsid w:val="00C60093"/>
    <w:rsid w:val="00C601D2"/>
    <w:rsid w:val="00C65BCC"/>
    <w:rsid w:val="00C66970"/>
    <w:rsid w:val="00C71115"/>
    <w:rsid w:val="00C731A3"/>
    <w:rsid w:val="00C865B9"/>
    <w:rsid w:val="00C8691C"/>
    <w:rsid w:val="00C91190"/>
    <w:rsid w:val="00C9391B"/>
    <w:rsid w:val="00C9499D"/>
    <w:rsid w:val="00C96C0B"/>
    <w:rsid w:val="00CA168A"/>
    <w:rsid w:val="00CA3082"/>
    <w:rsid w:val="00CA357E"/>
    <w:rsid w:val="00CA44F9"/>
    <w:rsid w:val="00CA4A69"/>
    <w:rsid w:val="00CB0D6F"/>
    <w:rsid w:val="00CC112B"/>
    <w:rsid w:val="00CC3E0C"/>
    <w:rsid w:val="00CC58D3"/>
    <w:rsid w:val="00CC784D"/>
    <w:rsid w:val="00CD56F8"/>
    <w:rsid w:val="00CE00D5"/>
    <w:rsid w:val="00CE33D7"/>
    <w:rsid w:val="00D02BA1"/>
    <w:rsid w:val="00D0337B"/>
    <w:rsid w:val="00D06B0B"/>
    <w:rsid w:val="00D079B2"/>
    <w:rsid w:val="00D114E9"/>
    <w:rsid w:val="00D12633"/>
    <w:rsid w:val="00D23ABA"/>
    <w:rsid w:val="00D31B7D"/>
    <w:rsid w:val="00D429C6"/>
    <w:rsid w:val="00D46FB8"/>
    <w:rsid w:val="00D47748"/>
    <w:rsid w:val="00D47DE9"/>
    <w:rsid w:val="00D54CC3"/>
    <w:rsid w:val="00D6041A"/>
    <w:rsid w:val="00D633EB"/>
    <w:rsid w:val="00D806E0"/>
    <w:rsid w:val="00D81F3B"/>
    <w:rsid w:val="00D82FF7"/>
    <w:rsid w:val="00D847FE"/>
    <w:rsid w:val="00D9464D"/>
    <w:rsid w:val="00D964EA"/>
    <w:rsid w:val="00D966D0"/>
    <w:rsid w:val="00DA0C59"/>
    <w:rsid w:val="00DA3991"/>
    <w:rsid w:val="00DB0990"/>
    <w:rsid w:val="00DB7D0C"/>
    <w:rsid w:val="00DB7E6C"/>
    <w:rsid w:val="00DC1890"/>
    <w:rsid w:val="00DC34D2"/>
    <w:rsid w:val="00DC480F"/>
    <w:rsid w:val="00DC7EF0"/>
    <w:rsid w:val="00DD2ED4"/>
    <w:rsid w:val="00DD5A29"/>
    <w:rsid w:val="00DD5D9D"/>
    <w:rsid w:val="00DE35CB"/>
    <w:rsid w:val="00DF13CA"/>
    <w:rsid w:val="00DF21E9"/>
    <w:rsid w:val="00DF2CD9"/>
    <w:rsid w:val="00DF788A"/>
    <w:rsid w:val="00E00F14"/>
    <w:rsid w:val="00E06386"/>
    <w:rsid w:val="00E24EB4"/>
    <w:rsid w:val="00E2669E"/>
    <w:rsid w:val="00E320ED"/>
    <w:rsid w:val="00E33AFB"/>
    <w:rsid w:val="00E34218"/>
    <w:rsid w:val="00E35C08"/>
    <w:rsid w:val="00E46282"/>
    <w:rsid w:val="00E50D35"/>
    <w:rsid w:val="00E5216E"/>
    <w:rsid w:val="00E537B3"/>
    <w:rsid w:val="00E565AF"/>
    <w:rsid w:val="00E60B02"/>
    <w:rsid w:val="00E61616"/>
    <w:rsid w:val="00E75C87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038F"/>
    <w:rsid w:val="00EC1578"/>
    <w:rsid w:val="00EC1C72"/>
    <w:rsid w:val="00EC3CC9"/>
    <w:rsid w:val="00EC680A"/>
    <w:rsid w:val="00ED5D33"/>
    <w:rsid w:val="00EE2BED"/>
    <w:rsid w:val="00EE374B"/>
    <w:rsid w:val="00EF3A36"/>
    <w:rsid w:val="00F010ED"/>
    <w:rsid w:val="00F102C2"/>
    <w:rsid w:val="00F11BB5"/>
    <w:rsid w:val="00F1417B"/>
    <w:rsid w:val="00F24198"/>
    <w:rsid w:val="00F34B99"/>
    <w:rsid w:val="00F45F73"/>
    <w:rsid w:val="00F52DAB"/>
    <w:rsid w:val="00F543F0"/>
    <w:rsid w:val="00F56554"/>
    <w:rsid w:val="00F81D29"/>
    <w:rsid w:val="00F83E91"/>
    <w:rsid w:val="00F84F0F"/>
    <w:rsid w:val="00F91C4D"/>
    <w:rsid w:val="00F92FD9"/>
    <w:rsid w:val="00FA6684"/>
    <w:rsid w:val="00FA731E"/>
    <w:rsid w:val="00FB2B38"/>
    <w:rsid w:val="00FC6358"/>
    <w:rsid w:val="00FD01CF"/>
    <w:rsid w:val="00FD320D"/>
    <w:rsid w:val="00FD555D"/>
    <w:rsid w:val="00FE1EEB"/>
    <w:rsid w:val="00FE23DE"/>
    <w:rsid w:val="013D11A1"/>
    <w:rsid w:val="021927B3"/>
    <w:rsid w:val="0353497A"/>
    <w:rsid w:val="09687E2C"/>
    <w:rsid w:val="09D47585"/>
    <w:rsid w:val="0A12755C"/>
    <w:rsid w:val="0A8D2355"/>
    <w:rsid w:val="0ACA7817"/>
    <w:rsid w:val="0B181760"/>
    <w:rsid w:val="0C665179"/>
    <w:rsid w:val="0D6F5D08"/>
    <w:rsid w:val="0D7F3235"/>
    <w:rsid w:val="0DBA4DB6"/>
    <w:rsid w:val="0F7C292D"/>
    <w:rsid w:val="10977DFC"/>
    <w:rsid w:val="12F27091"/>
    <w:rsid w:val="13F37A85"/>
    <w:rsid w:val="161A0A7F"/>
    <w:rsid w:val="16BB3CCE"/>
    <w:rsid w:val="1762722C"/>
    <w:rsid w:val="17A50911"/>
    <w:rsid w:val="17C27002"/>
    <w:rsid w:val="187C1F6F"/>
    <w:rsid w:val="19EC3964"/>
    <w:rsid w:val="19FD448A"/>
    <w:rsid w:val="1EE46865"/>
    <w:rsid w:val="1F443106"/>
    <w:rsid w:val="200F101E"/>
    <w:rsid w:val="20887022"/>
    <w:rsid w:val="21467311"/>
    <w:rsid w:val="215A284A"/>
    <w:rsid w:val="250877F8"/>
    <w:rsid w:val="256043E7"/>
    <w:rsid w:val="267267AA"/>
    <w:rsid w:val="26756E6C"/>
    <w:rsid w:val="26E37C16"/>
    <w:rsid w:val="27B16E81"/>
    <w:rsid w:val="28A8476E"/>
    <w:rsid w:val="2B395AE8"/>
    <w:rsid w:val="2B6576AD"/>
    <w:rsid w:val="2B9C37F9"/>
    <w:rsid w:val="2CAF3A4C"/>
    <w:rsid w:val="2E301BC2"/>
    <w:rsid w:val="2F405BF8"/>
    <w:rsid w:val="2FB96AC4"/>
    <w:rsid w:val="300E7FDA"/>
    <w:rsid w:val="31457B22"/>
    <w:rsid w:val="35A24402"/>
    <w:rsid w:val="36730C38"/>
    <w:rsid w:val="38613B64"/>
    <w:rsid w:val="39424C28"/>
    <w:rsid w:val="39BF18AF"/>
    <w:rsid w:val="3EE02391"/>
    <w:rsid w:val="3F983C38"/>
    <w:rsid w:val="415856F0"/>
    <w:rsid w:val="42FD7F6D"/>
    <w:rsid w:val="43EE5E1D"/>
    <w:rsid w:val="444A4D5F"/>
    <w:rsid w:val="4454733C"/>
    <w:rsid w:val="44FC48CB"/>
    <w:rsid w:val="46B456AD"/>
    <w:rsid w:val="4771302A"/>
    <w:rsid w:val="477B5067"/>
    <w:rsid w:val="4A2420E4"/>
    <w:rsid w:val="4AB84DD8"/>
    <w:rsid w:val="4B08477A"/>
    <w:rsid w:val="4BC502CF"/>
    <w:rsid w:val="4CD82614"/>
    <w:rsid w:val="4D5300F8"/>
    <w:rsid w:val="4D696A6C"/>
    <w:rsid w:val="4F030A21"/>
    <w:rsid w:val="51226218"/>
    <w:rsid w:val="54431B7E"/>
    <w:rsid w:val="54D83366"/>
    <w:rsid w:val="575567E7"/>
    <w:rsid w:val="58A64488"/>
    <w:rsid w:val="58D83B37"/>
    <w:rsid w:val="5BD97C94"/>
    <w:rsid w:val="5C6F18DB"/>
    <w:rsid w:val="5E7B72A3"/>
    <w:rsid w:val="5EDB4C07"/>
    <w:rsid w:val="5F8E7D84"/>
    <w:rsid w:val="600032FD"/>
    <w:rsid w:val="600A3ACF"/>
    <w:rsid w:val="625A6AE3"/>
    <w:rsid w:val="62F169FA"/>
    <w:rsid w:val="6849137A"/>
    <w:rsid w:val="68B966BE"/>
    <w:rsid w:val="68D944DF"/>
    <w:rsid w:val="68E548D0"/>
    <w:rsid w:val="691700F0"/>
    <w:rsid w:val="69C772C7"/>
    <w:rsid w:val="6AA401A1"/>
    <w:rsid w:val="701B6B18"/>
    <w:rsid w:val="70E26D6F"/>
    <w:rsid w:val="72FA074B"/>
    <w:rsid w:val="733A4AE3"/>
    <w:rsid w:val="747800B5"/>
    <w:rsid w:val="76240D44"/>
    <w:rsid w:val="775750AA"/>
    <w:rsid w:val="77C21012"/>
    <w:rsid w:val="7945308F"/>
    <w:rsid w:val="79DE5DC4"/>
    <w:rsid w:val="7B2E6820"/>
    <w:rsid w:val="7BDC7933"/>
    <w:rsid w:val="7C314AEF"/>
    <w:rsid w:val="7C825806"/>
    <w:rsid w:val="7EF10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Body Text"/>
    <w:basedOn w:val="1"/>
    <w:link w:val="40"/>
    <w:qFormat/>
    <w:uiPriority w:val="99"/>
    <w:pPr>
      <w:ind w:right="-47"/>
    </w:pPr>
    <w:rPr>
      <w:szCs w:val="21"/>
    </w:rPr>
  </w:style>
  <w:style w:type="paragraph" w:styleId="9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0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1">
    <w:name w:val="toc 3"/>
    <w:basedOn w:val="1"/>
    <w:next w:val="1"/>
    <w:semiHidden/>
    <w:qFormat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2">
    <w:name w:val="Plain Text"/>
    <w:basedOn w:val="1"/>
    <w:link w:val="41"/>
    <w:qFormat/>
    <w:uiPriority w:val="99"/>
    <w:rPr>
      <w:rFonts w:ascii="宋体" w:hAnsi="Courier New"/>
      <w:szCs w:val="21"/>
    </w:rPr>
  </w:style>
  <w:style w:type="paragraph" w:styleId="13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4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5">
    <w:name w:val="endnote text"/>
    <w:basedOn w:val="1"/>
    <w:semiHidden/>
    <w:qFormat/>
    <w:uiPriority w:val="0"/>
    <w:pPr>
      <w:snapToGrid w:val="0"/>
      <w:jc w:val="left"/>
    </w:pPr>
  </w:style>
  <w:style w:type="paragraph" w:styleId="16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7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tabs>
        <w:tab w:val="right" w:leader="dot" w:pos="9242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19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0">
    <w:name w:val="index heading"/>
    <w:basedOn w:val="1"/>
    <w:next w:val="21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1">
    <w:name w:val="index 1"/>
    <w:basedOn w:val="1"/>
    <w:next w:val="22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2">
    <w:name w:val="段"/>
    <w:link w:val="4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5">
    <w:name w:val="Body Text Indent 3"/>
    <w:basedOn w:val="1"/>
    <w:link w:val="4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6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7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8">
    <w:name w:val="toc 2"/>
    <w:basedOn w:val="1"/>
    <w:next w:val="1"/>
    <w:semiHidden/>
    <w:qFormat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9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0">
    <w:name w:val="Body Text 2"/>
    <w:basedOn w:val="1"/>
    <w:link w:val="44"/>
    <w:qFormat/>
    <w:uiPriority w:val="0"/>
    <w:pPr>
      <w:spacing w:after="120" w:line="480" w:lineRule="auto"/>
    </w:pPr>
  </w:style>
  <w:style w:type="paragraph" w:styleId="31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3">
    <w:name w:val="Table Grid"/>
    <w:basedOn w:val="32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endnote reference"/>
    <w:semiHidden/>
    <w:qFormat/>
    <w:uiPriority w:val="0"/>
    <w:rPr>
      <w:vertAlign w:val="superscript"/>
    </w:rPr>
  </w:style>
  <w:style w:type="character" w:styleId="36">
    <w:name w:val="page number"/>
    <w:qFormat/>
    <w:uiPriority w:val="0"/>
    <w:rPr>
      <w:rFonts w:ascii="Times New Roman" w:hAnsi="Times New Roman" w:eastAsia="宋体"/>
      <w:sz w:val="18"/>
    </w:rPr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yperlink"/>
    <w:qFormat/>
    <w:uiPriority w:val="0"/>
    <w:rPr>
      <w:color w:val="0000FF"/>
      <w:spacing w:val="0"/>
      <w:w w:val="100"/>
      <w:szCs w:val="21"/>
      <w:u w:val="single"/>
    </w:rPr>
  </w:style>
  <w:style w:type="character" w:styleId="39">
    <w:name w:val="footnote reference"/>
    <w:semiHidden/>
    <w:qFormat/>
    <w:uiPriority w:val="0"/>
    <w:rPr>
      <w:vertAlign w:val="superscript"/>
    </w:rPr>
  </w:style>
  <w:style w:type="character" w:customStyle="1" w:styleId="40">
    <w:name w:val="正文文本 字符"/>
    <w:link w:val="8"/>
    <w:qFormat/>
    <w:uiPriority w:val="99"/>
    <w:rPr>
      <w:kern w:val="2"/>
      <w:sz w:val="21"/>
      <w:szCs w:val="21"/>
    </w:rPr>
  </w:style>
  <w:style w:type="character" w:customStyle="1" w:styleId="41">
    <w:name w:val="纯文本 字符"/>
    <w:link w:val="12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42">
    <w:name w:val="段 Char"/>
    <w:link w:val="22"/>
    <w:qFormat/>
    <w:uiPriority w:val="0"/>
    <w:rPr>
      <w:rFonts w:ascii="宋体"/>
      <w:sz w:val="21"/>
      <w:lang w:val="en-US" w:eastAsia="zh-CN" w:bidi="ar-SA"/>
    </w:rPr>
  </w:style>
  <w:style w:type="character" w:customStyle="1" w:styleId="43">
    <w:name w:val="正文文本缩进 3 字符"/>
    <w:link w:val="25"/>
    <w:qFormat/>
    <w:uiPriority w:val="0"/>
    <w:rPr>
      <w:kern w:val="2"/>
      <w:sz w:val="16"/>
      <w:szCs w:val="16"/>
    </w:rPr>
  </w:style>
  <w:style w:type="character" w:customStyle="1" w:styleId="44">
    <w:name w:val="正文文本 2 字符"/>
    <w:link w:val="30"/>
    <w:qFormat/>
    <w:uiPriority w:val="0"/>
    <w:rPr>
      <w:kern w:val="2"/>
      <w:sz w:val="21"/>
      <w:szCs w:val="24"/>
    </w:rPr>
  </w:style>
  <w:style w:type="character" w:customStyle="1" w:styleId="45">
    <w:name w:val="首示例 Char"/>
    <w:link w:val="46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46">
    <w:name w:val="首示例"/>
    <w:next w:val="22"/>
    <w:link w:val="45"/>
    <w:qFormat/>
    <w:uiPriority w:val="0"/>
    <w:pPr>
      <w:numPr>
        <w:ilvl w:val="0"/>
        <w:numId w:val="2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47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8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9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0">
    <w:name w:val="附录公式 Char"/>
    <w:link w:val="51"/>
    <w:qFormat/>
    <w:uiPriority w:val="0"/>
    <w:rPr>
      <w:lang w:val="en-US" w:eastAsia="zh-CN" w:bidi="ar-SA"/>
    </w:rPr>
  </w:style>
  <w:style w:type="paragraph" w:customStyle="1" w:styleId="51">
    <w:name w:val="附录公式"/>
    <w:basedOn w:val="22"/>
    <w:next w:val="22"/>
    <w:link w:val="50"/>
    <w:qFormat/>
    <w:uiPriority w:val="0"/>
  </w:style>
  <w:style w:type="character" w:customStyle="1" w:styleId="52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3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55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6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7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8">
    <w:name w:val="font7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59">
    <w:name w:val="注×：（正文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0">
    <w:name w:val="目次、标准名称标题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61">
    <w:name w:val="附录五级条标题"/>
    <w:basedOn w:val="62"/>
    <w:next w:val="22"/>
    <w:qFormat/>
    <w:uiPriority w:val="0"/>
    <w:pPr>
      <w:numPr>
        <w:ilvl w:val="6"/>
        <w:numId w:val="4"/>
      </w:numPr>
      <w:tabs>
        <w:tab w:val="left" w:pos="360"/>
      </w:tabs>
      <w:outlineLvl w:val="6"/>
    </w:pPr>
  </w:style>
  <w:style w:type="paragraph" w:customStyle="1" w:styleId="62">
    <w:name w:val="附录四级条标题"/>
    <w:basedOn w:val="63"/>
    <w:next w:val="22"/>
    <w:qFormat/>
    <w:uiPriority w:val="0"/>
    <w:pPr>
      <w:numPr>
        <w:ilvl w:val="5"/>
        <w:numId w:val="4"/>
      </w:numPr>
      <w:tabs>
        <w:tab w:val="left" w:pos="360"/>
      </w:tabs>
      <w:outlineLvl w:val="5"/>
    </w:pPr>
  </w:style>
  <w:style w:type="paragraph" w:customStyle="1" w:styleId="63">
    <w:name w:val="附录三级条标题"/>
    <w:basedOn w:val="64"/>
    <w:next w:val="22"/>
    <w:qFormat/>
    <w:uiPriority w:val="0"/>
    <w:pPr>
      <w:numPr>
        <w:ilvl w:val="4"/>
        <w:numId w:val="4"/>
      </w:numPr>
      <w:tabs>
        <w:tab w:val="left" w:pos="360"/>
      </w:tabs>
      <w:outlineLvl w:val="4"/>
    </w:pPr>
  </w:style>
  <w:style w:type="paragraph" w:customStyle="1" w:styleId="64">
    <w:name w:val="附录二级条标题"/>
    <w:basedOn w:val="1"/>
    <w:next w:val="22"/>
    <w:qFormat/>
    <w:uiPriority w:val="0"/>
    <w:pPr>
      <w:widowControl/>
      <w:numPr>
        <w:ilvl w:val="3"/>
        <w:numId w:val="4"/>
      </w:numPr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65">
    <w:name w:val="附录二级无"/>
    <w:basedOn w:val="64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66">
    <w:name w:val="示例"/>
    <w:next w:val="67"/>
    <w:qFormat/>
    <w:uiPriority w:val="0"/>
    <w:pPr>
      <w:widowControl w:val="0"/>
      <w:numPr>
        <w:ilvl w:val="0"/>
        <w:numId w:val="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9">
    <w:name w:val="附录一级条标题"/>
    <w:basedOn w:val="70"/>
    <w:next w:val="22"/>
    <w:qFormat/>
    <w:uiPriority w:val="0"/>
    <w:pPr>
      <w:numPr>
        <w:ilvl w:val="2"/>
        <w:numId w:val="4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70">
    <w:name w:val="附录章标题"/>
    <w:next w:val="22"/>
    <w:qFormat/>
    <w:uiPriority w:val="0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72">
    <w:name w:val="编号列项（三级）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其他标准标志"/>
    <w:basedOn w:val="74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74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75">
    <w:name w:val="正文表标题"/>
    <w:next w:val="22"/>
    <w:qFormat/>
    <w:uiPriority w:val="0"/>
    <w:pPr>
      <w:numPr>
        <w:ilvl w:val="0"/>
        <w:numId w:val="6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6">
    <w:name w:val="五级条标题"/>
    <w:basedOn w:val="77"/>
    <w:next w:val="22"/>
    <w:qFormat/>
    <w:uiPriority w:val="0"/>
    <w:pPr>
      <w:numPr>
        <w:ilvl w:val="5"/>
        <w:numId w:val="7"/>
      </w:numPr>
      <w:outlineLvl w:val="6"/>
    </w:pPr>
  </w:style>
  <w:style w:type="paragraph" w:customStyle="1" w:styleId="77">
    <w:name w:val="四级条标题"/>
    <w:basedOn w:val="78"/>
    <w:next w:val="22"/>
    <w:qFormat/>
    <w:uiPriority w:val="0"/>
    <w:pPr>
      <w:numPr>
        <w:ilvl w:val="4"/>
        <w:numId w:val="7"/>
      </w:numPr>
      <w:outlineLvl w:val="5"/>
    </w:pPr>
  </w:style>
  <w:style w:type="paragraph" w:customStyle="1" w:styleId="78">
    <w:name w:val="三级条标题"/>
    <w:basedOn w:val="79"/>
    <w:next w:val="22"/>
    <w:qFormat/>
    <w:uiPriority w:val="0"/>
    <w:pPr>
      <w:numPr>
        <w:ilvl w:val="0"/>
        <w:numId w:val="0"/>
      </w:numPr>
      <w:outlineLvl w:val="4"/>
    </w:pPr>
  </w:style>
  <w:style w:type="paragraph" w:customStyle="1" w:styleId="79">
    <w:name w:val="二级条标题"/>
    <w:basedOn w:val="80"/>
    <w:next w:val="22"/>
    <w:qFormat/>
    <w:uiPriority w:val="0"/>
    <w:pPr>
      <w:numPr>
        <w:ilvl w:val="2"/>
        <w:numId w:val="7"/>
      </w:numPr>
      <w:spacing w:before="50" w:after="50"/>
      <w:outlineLvl w:val="3"/>
    </w:pPr>
  </w:style>
  <w:style w:type="paragraph" w:customStyle="1" w:styleId="80">
    <w:name w:val="一级条标题"/>
    <w:next w:val="22"/>
    <w:qFormat/>
    <w:uiPriority w:val="0"/>
    <w:pPr>
      <w:numPr>
        <w:ilvl w:val="1"/>
        <w:numId w:val="7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1">
    <w:name w:val="附录图标号"/>
    <w:basedOn w:val="1"/>
    <w:qFormat/>
    <w:uiPriority w:val="0"/>
    <w:pPr>
      <w:keepNext/>
      <w:pageBreakBefore/>
      <w:widowControl/>
      <w:numPr>
        <w:ilvl w:val="0"/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82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3">
    <w:name w:val="发布部门"/>
    <w:next w:val="22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84">
    <w:name w:val="封面标准文稿编辑信息2"/>
    <w:basedOn w:val="85"/>
    <w:qFormat/>
    <w:uiPriority w:val="0"/>
    <w:pPr>
      <w:framePr w:y="4469"/>
    </w:pPr>
  </w:style>
  <w:style w:type="paragraph" w:customStyle="1" w:styleId="85">
    <w:name w:val="封面标准文稿编辑信息"/>
    <w:basedOn w:val="86"/>
    <w:qFormat/>
    <w:uiPriority w:val="0"/>
    <w:pPr>
      <w:spacing w:before="180" w:line="180" w:lineRule="exact"/>
    </w:pPr>
    <w:rPr>
      <w:sz w:val="21"/>
    </w:rPr>
  </w:style>
  <w:style w:type="paragraph" w:customStyle="1" w:styleId="86">
    <w:name w:val="封面标准文稿类别"/>
    <w:basedOn w:val="87"/>
    <w:qFormat/>
    <w:uiPriority w:val="0"/>
    <w:pPr>
      <w:spacing w:after="160" w:line="240" w:lineRule="auto"/>
    </w:pPr>
    <w:rPr>
      <w:sz w:val="24"/>
    </w:rPr>
  </w:style>
  <w:style w:type="paragraph" w:customStyle="1" w:styleId="87">
    <w:name w:val="封面一致性程度标识"/>
    <w:basedOn w:val="88"/>
    <w:qFormat/>
    <w:uiPriority w:val="0"/>
    <w:pPr>
      <w:spacing w:before="440"/>
    </w:pPr>
    <w:rPr>
      <w:rFonts w:ascii="宋体" w:eastAsia="宋体"/>
    </w:rPr>
  </w:style>
  <w:style w:type="paragraph" w:customStyle="1" w:styleId="88">
    <w:name w:val="封面标准英文名称"/>
    <w:basedOn w:val="8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8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0">
    <w:name w:val="其他实施日期"/>
    <w:basedOn w:val="91"/>
    <w:qFormat/>
    <w:uiPriority w:val="0"/>
  </w:style>
  <w:style w:type="paragraph" w:customStyle="1" w:styleId="91">
    <w:name w:val="实施日期"/>
    <w:basedOn w:val="82"/>
    <w:qFormat/>
    <w:uiPriority w:val="0"/>
    <w:pPr>
      <w:framePr w:vAnchor="page" w:hAnchor="page"/>
      <w:jc w:val="right"/>
    </w:pPr>
  </w:style>
  <w:style w:type="paragraph" w:customStyle="1" w:styleId="9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3">
    <w:name w:val="列项◆（三级）"/>
    <w:basedOn w:val="1"/>
    <w:qFormat/>
    <w:uiPriority w:val="0"/>
    <w:pPr>
      <w:numPr>
        <w:ilvl w:val="2"/>
        <w:numId w:val="9"/>
      </w:numPr>
    </w:pPr>
    <w:rPr>
      <w:rFonts w:ascii="宋体"/>
      <w:szCs w:val="21"/>
    </w:rPr>
  </w:style>
  <w:style w:type="paragraph" w:customStyle="1" w:styleId="94">
    <w:name w:val="列项●（二级）"/>
    <w:qFormat/>
    <w:uiPriority w:val="0"/>
    <w:pPr>
      <w:numPr>
        <w:ilvl w:val="1"/>
        <w:numId w:val="9"/>
      </w:numPr>
      <w:tabs>
        <w:tab w:val="left" w:pos="360"/>
        <w:tab w:val="left" w:pos="840"/>
        <w:tab w:val="clear" w:pos="760"/>
      </w:tabs>
      <w:ind w:left="0" w:firstLine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其他发布日期"/>
    <w:basedOn w:val="82"/>
    <w:qFormat/>
    <w:uiPriority w:val="0"/>
    <w:pPr>
      <w:framePr w:vAnchor="page" w:hAnchor="page" w:x="1419"/>
    </w:pPr>
  </w:style>
  <w:style w:type="paragraph" w:customStyle="1" w:styleId="96">
    <w:name w:val="一级无"/>
    <w:basedOn w:val="80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7">
    <w:name w:val="附录一级无"/>
    <w:basedOn w:val="69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99">
    <w:name w:val="注：（正文）"/>
    <w:basedOn w:val="100"/>
    <w:next w:val="22"/>
    <w:qFormat/>
    <w:uiPriority w:val="0"/>
    <w:pPr>
      <w:numPr>
        <w:ilvl w:val="0"/>
        <w:numId w:val="10"/>
      </w:numPr>
    </w:pPr>
  </w:style>
  <w:style w:type="paragraph" w:customStyle="1" w:styleId="100">
    <w:name w:val="注："/>
    <w:next w:val="22"/>
    <w:qFormat/>
    <w:uiPriority w:val="0"/>
    <w:pPr>
      <w:widowControl w:val="0"/>
      <w:numPr>
        <w:ilvl w:val="0"/>
        <w:numId w:val="1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0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其他发布部门"/>
    <w:basedOn w:val="83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5">
    <w:name w:val="附录表标号"/>
    <w:basedOn w:val="1"/>
    <w:next w:val="22"/>
    <w:qFormat/>
    <w:uiPriority w:val="0"/>
    <w:pPr>
      <w:numPr>
        <w:ilvl w:val="0"/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6">
    <w:name w:val="三级无"/>
    <w:basedOn w:val="7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07">
    <w:name w:val="附录图标题"/>
    <w:basedOn w:val="1"/>
    <w:next w:val="22"/>
    <w:qFormat/>
    <w:uiPriority w:val="0"/>
    <w:pPr>
      <w:numPr>
        <w:ilvl w:val="1"/>
        <w:numId w:val="8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8">
    <w:name w:val="章标题"/>
    <w:next w:val="22"/>
    <w:qFormat/>
    <w:uiPriority w:val="0"/>
    <w:pPr>
      <w:numPr>
        <w:ilvl w:val="0"/>
        <w:numId w:val="7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9">
    <w:name w:val="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正文图标题"/>
    <w:next w:val="22"/>
    <w:qFormat/>
    <w:uiPriority w:val="0"/>
    <w:pPr>
      <w:numPr>
        <w:ilvl w:val="0"/>
        <w:numId w:val="14"/>
      </w:numPr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1">
    <w:name w:val="参考文献、索引标题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12">
    <w:name w:val="正文公式编号制表符"/>
    <w:basedOn w:val="22"/>
    <w:next w:val="22"/>
    <w:qFormat/>
    <w:uiPriority w:val="0"/>
    <w:pPr>
      <w:ind w:firstLine="0" w:firstLineChars="0"/>
    </w:pPr>
  </w:style>
  <w:style w:type="paragraph" w:customStyle="1" w:styleId="113">
    <w:name w:val="封面标准名称2"/>
    <w:basedOn w:val="89"/>
    <w:qFormat/>
    <w:uiPriority w:val="0"/>
    <w:pPr>
      <w:framePr w:y="4469"/>
      <w:spacing w:before="630" w:beforeLines="630"/>
    </w:pPr>
  </w:style>
  <w:style w:type="paragraph" w:customStyle="1" w:styleId="114">
    <w:name w:val="列项——（一级）"/>
    <w:qFormat/>
    <w:uiPriority w:val="0"/>
    <w:pPr>
      <w:widowControl w:val="0"/>
      <w:numPr>
        <w:ilvl w:val="0"/>
        <w:numId w:val="9"/>
      </w:numPr>
      <w:tabs>
        <w:tab w:val="left" w:pos="360"/>
      </w:tabs>
      <w:ind w:left="0" w:firstLine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5">
    <w:name w:val="附录三级无"/>
    <w:basedOn w:val="63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6">
    <w:name w:val="附录五级无"/>
    <w:basedOn w:val="61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7">
    <w:name w:val="附录四级无"/>
    <w:basedOn w:val="62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8">
    <w:name w:val="前言、引言标题"/>
    <w:next w:val="2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9">
    <w:name w:val="封面标准文稿类别2"/>
    <w:basedOn w:val="86"/>
    <w:qFormat/>
    <w:uiPriority w:val="0"/>
    <w:pPr>
      <w:framePr w:y="4469"/>
    </w:pPr>
  </w:style>
  <w:style w:type="paragraph" w:customStyle="1" w:styleId="120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2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3">
    <w:name w:val="附录表标题"/>
    <w:basedOn w:val="1"/>
    <w:next w:val="22"/>
    <w:qFormat/>
    <w:uiPriority w:val="0"/>
    <w:pPr>
      <w:numPr>
        <w:ilvl w:val="1"/>
        <w:numId w:val="12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24">
    <w:name w:val="附录标识"/>
    <w:basedOn w:val="1"/>
    <w:next w:val="22"/>
    <w:qFormat/>
    <w:uiPriority w:val="0"/>
    <w:pPr>
      <w:keepNext/>
      <w:widowControl/>
      <w:numPr>
        <w:ilvl w:val="0"/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5">
    <w:name w:val="附录公式编号制表符"/>
    <w:basedOn w:val="1"/>
    <w:next w:val="2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26">
    <w:name w:val="示例后文字"/>
    <w:basedOn w:val="22"/>
    <w:next w:val="22"/>
    <w:qFormat/>
    <w:uiPriority w:val="0"/>
    <w:pPr>
      <w:ind w:firstLine="360"/>
    </w:pPr>
    <w:rPr>
      <w:sz w:val="18"/>
    </w:rPr>
  </w:style>
  <w:style w:type="paragraph" w:customStyle="1" w:styleId="127">
    <w:name w:val="图的脚注"/>
    <w:next w:val="2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8">
    <w:name w:val="注×："/>
    <w:qFormat/>
    <w:uiPriority w:val="0"/>
    <w:pPr>
      <w:widowControl w:val="0"/>
      <w:numPr>
        <w:ilvl w:val="0"/>
        <w:numId w:val="1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9">
    <w:name w:val="图标脚注说明"/>
    <w:basedOn w:val="22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30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31">
    <w:name w:val="附录数字编号列项（二级）"/>
    <w:qFormat/>
    <w:uiPriority w:val="0"/>
    <w:pPr>
      <w:numPr>
        <w:ilvl w:val="1"/>
        <w:numId w:val="17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2">
    <w:name w:val="四级无"/>
    <w:basedOn w:val="77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33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条文脚注"/>
    <w:basedOn w:val="23"/>
    <w:qFormat/>
    <w:uiPriority w:val="0"/>
    <w:pPr>
      <w:numPr>
        <w:ilvl w:val="0"/>
        <w:numId w:val="0"/>
      </w:numPr>
      <w:jc w:val="both"/>
    </w:pPr>
    <w:rPr>
      <w:rFonts w:ascii="宋体"/>
    </w:rPr>
  </w:style>
  <w:style w:type="paragraph" w:customStyle="1" w:styleId="135">
    <w:name w:val="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6">
    <w:name w:val="二级无"/>
    <w:basedOn w:val="7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37">
    <w:name w:val="附录字母编号列项（一级）"/>
    <w:qFormat/>
    <w:uiPriority w:val="0"/>
    <w:pPr>
      <w:numPr>
        <w:ilvl w:val="0"/>
        <w:numId w:val="17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8">
    <w:name w:val="附录标题"/>
    <w:basedOn w:val="22"/>
    <w:next w:val="22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39">
    <w:name w:val="标准书眉_偶数页"/>
    <w:basedOn w:val="68"/>
    <w:next w:val="1"/>
    <w:qFormat/>
    <w:uiPriority w:val="0"/>
    <w:pPr>
      <w:jc w:val="left"/>
    </w:pPr>
    <w:rPr>
      <w:rFonts w:ascii="黑体" w:eastAsia="黑体"/>
    </w:rPr>
  </w:style>
  <w:style w:type="paragraph" w:customStyle="1" w:styleId="140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4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2">
    <w:name w:val="示例×："/>
    <w:basedOn w:val="108"/>
    <w:qFormat/>
    <w:uiPriority w:val="0"/>
    <w:pPr>
      <w:numPr>
        <w:ilvl w:val="0"/>
        <w:numId w:val="18"/>
      </w:numPr>
      <w:spacing w:before="0" w:beforeLines="0" w:after="0" w:afterLines="0"/>
      <w:outlineLvl w:val="9"/>
    </w:pPr>
    <w:rPr>
      <w:rFonts w:ascii="宋体" w:eastAsia="宋体"/>
      <w:sz w:val="18"/>
      <w:szCs w:val="18"/>
    </w:rPr>
  </w:style>
  <w:style w:type="paragraph" w:customStyle="1" w:styleId="143">
    <w:name w:val="封面一致性程度标识2"/>
    <w:basedOn w:val="87"/>
    <w:qFormat/>
    <w:uiPriority w:val="0"/>
    <w:pPr>
      <w:framePr w:y="4469"/>
    </w:pPr>
  </w:style>
  <w:style w:type="paragraph" w:customStyle="1" w:styleId="144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5">
    <w:name w:val="封面标准英文名称2"/>
    <w:basedOn w:val="88"/>
    <w:qFormat/>
    <w:uiPriority w:val="0"/>
    <w:pPr>
      <w:framePr w:y="4469"/>
    </w:pPr>
  </w:style>
  <w:style w:type="paragraph" w:customStyle="1" w:styleId="146">
    <w:name w:val="参考文献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47">
    <w:name w:val="五级无"/>
    <w:basedOn w:val="76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4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4</Pages>
  <Words>646</Words>
  <Characters>798</Characters>
  <Lines>12</Lines>
  <Paragraphs>3</Paragraphs>
  <TotalTime>0</TotalTime>
  <ScaleCrop>false</ScaleCrop>
  <LinksUpToDate>false</LinksUpToDate>
  <CharactersWithSpaces>919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2019-06-26T08:37:00Z</dcterms:created>
  <dc:creator>CNIS</dc:creator>
  <cp:lastModifiedBy>Leaf</cp:lastModifiedBy>
  <dcterms:modified xsi:type="dcterms:W3CDTF">2025-05-07T01:29:48Z</dcterms:modified>
  <dc:title>标准名称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9057C2F765BE488699271F9702B86809_13</vt:lpwstr>
  </property>
  <property fmtid="{D5CDD505-2E9C-101B-9397-08002B2CF9AE}" pid="4" name="KSOTemplateDocerSaveRecord">
    <vt:lpwstr>eyJoZGlkIjoiNmNjZmRhODEwY2EwZmI2OWVkYmY0NmZlODMyYmRkMzciLCJ1c2VySWQiOiIzNTkxNzI3NDkifQ==</vt:lpwstr>
  </property>
</Properties>
</file>